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430" w:rsidRPr="00D90994" w:rsidRDefault="00C76430" w:rsidP="00C76430">
      <w:pPr>
        <w:pStyle w:val="1"/>
        <w:jc w:val="center"/>
        <w:rPr>
          <w:rFonts w:ascii="Times New Roman" w:hAnsi="Times New Roman" w:cs="Times New Roman"/>
        </w:rPr>
      </w:pPr>
      <w:r w:rsidRPr="00D90994">
        <w:rPr>
          <w:rFonts w:ascii="Times New Roman" w:hAnsi="Times New Roman" w:cs="Times New Roman"/>
        </w:rPr>
        <w:t>Материально-техническое обеспечение и оснащенность образовательного процесса. Доступная среда</w:t>
      </w:r>
    </w:p>
    <w:p w:rsidR="00C76430" w:rsidRPr="00D90994" w:rsidRDefault="00C76430" w:rsidP="00C76430">
      <w:pPr>
        <w:rPr>
          <w:rFonts w:ascii="Times New Roman" w:hAnsi="Times New Roman" w:cs="Times New Roman"/>
        </w:rPr>
      </w:pPr>
    </w:p>
    <w:p w:rsidR="00DB1516" w:rsidRPr="00D90994" w:rsidRDefault="00DB1516" w:rsidP="00DB1516">
      <w:pPr>
        <w:pStyle w:val="dt-p"/>
        <w:shd w:val="clear" w:color="auto" w:fill="FFFFFF"/>
        <w:spacing w:before="0" w:beforeAutospacing="0" w:after="300" w:afterAutospacing="0"/>
        <w:textAlignment w:val="baseline"/>
        <w:rPr>
          <w:b/>
          <w:color w:val="000000"/>
        </w:rPr>
      </w:pPr>
      <w:r w:rsidRPr="00D90994">
        <w:rPr>
          <w:b/>
          <w:color w:val="000000"/>
        </w:rPr>
        <w:t>Информация 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p w:rsidR="00C2021F" w:rsidRPr="00D90994" w:rsidRDefault="0090138B" w:rsidP="00C2021F">
      <w:pPr>
        <w:pStyle w:val="dt-p"/>
        <w:shd w:val="clear" w:color="auto" w:fill="FFFFFF"/>
        <w:spacing w:before="0" w:beforeAutospacing="0" w:after="300" w:afterAutospacing="0"/>
        <w:textAlignment w:val="baseline"/>
        <w:rPr>
          <w:color w:val="000000"/>
          <w:u w:val="single"/>
        </w:rPr>
      </w:pPr>
      <w:r w:rsidRPr="00BC029A">
        <w:rPr>
          <w:color w:val="000000"/>
          <w:highlight w:val="cyan"/>
          <w:u w:val="single"/>
        </w:rPr>
        <w:t xml:space="preserve">Сведения </w:t>
      </w:r>
      <w:r w:rsidR="00C2021F" w:rsidRPr="00BC029A">
        <w:rPr>
          <w:color w:val="000000"/>
          <w:highlight w:val="cyan"/>
          <w:u w:val="single"/>
        </w:rPr>
        <w:t>о наличии оборудованных учебных кабинетов</w:t>
      </w:r>
    </w:p>
    <w:p w:rsidR="00C2021F" w:rsidRPr="00D90994" w:rsidRDefault="00C2021F" w:rsidP="00C2021F">
      <w:pPr>
        <w:pStyle w:val="dt-p"/>
        <w:shd w:val="clear" w:color="auto" w:fill="FFFFFF"/>
        <w:spacing w:before="0" w:beforeAutospacing="0" w:after="300" w:afterAutospacing="0"/>
        <w:textAlignment w:val="baseline"/>
        <w:rPr>
          <w:color w:val="000000"/>
        </w:rPr>
      </w:pPr>
      <w:r w:rsidRPr="00D90994">
        <w:rPr>
          <w:color w:val="000000"/>
        </w:rPr>
        <w:t>Таблица во вложении</w:t>
      </w:r>
      <w:r w:rsidR="00353EF9">
        <w:rPr>
          <w:color w:val="000000"/>
        </w:rPr>
        <w:t>_3</w:t>
      </w:r>
    </w:p>
    <w:p w:rsidR="00C2021F" w:rsidRPr="00D90994" w:rsidRDefault="0090138B" w:rsidP="00C2021F">
      <w:pPr>
        <w:pStyle w:val="dt-p"/>
        <w:shd w:val="clear" w:color="auto" w:fill="FFFFFF"/>
        <w:spacing w:before="0" w:beforeAutospacing="0" w:after="300" w:afterAutospacing="0"/>
        <w:textAlignment w:val="baseline"/>
        <w:rPr>
          <w:color w:val="000000"/>
          <w:u w:val="single"/>
        </w:rPr>
      </w:pPr>
      <w:r w:rsidRPr="00BC029A">
        <w:rPr>
          <w:color w:val="000000"/>
          <w:highlight w:val="cyan"/>
          <w:u w:val="single"/>
        </w:rPr>
        <w:t xml:space="preserve">Сведения </w:t>
      </w:r>
      <w:r w:rsidR="00C2021F" w:rsidRPr="00BC029A">
        <w:rPr>
          <w:color w:val="000000"/>
          <w:highlight w:val="cyan"/>
          <w:u w:val="single"/>
        </w:rPr>
        <w:t>о наличии оборудованных объектов для проведения практических занятий</w:t>
      </w:r>
      <w:bookmarkStart w:id="0" w:name="l131"/>
      <w:bookmarkEnd w:id="0"/>
    </w:p>
    <w:p w:rsidR="00C2021F" w:rsidRPr="00D90994" w:rsidRDefault="00C2021F" w:rsidP="00C2021F">
      <w:pPr>
        <w:pStyle w:val="dt-p"/>
        <w:shd w:val="clear" w:color="auto" w:fill="FFFFFF"/>
        <w:spacing w:before="0" w:beforeAutospacing="0" w:after="300" w:afterAutospacing="0"/>
        <w:textAlignment w:val="baseline"/>
        <w:rPr>
          <w:color w:val="000000"/>
        </w:rPr>
      </w:pPr>
      <w:r w:rsidRPr="00D90994">
        <w:rPr>
          <w:color w:val="000000"/>
        </w:rPr>
        <w:t>Таблица во вложении</w:t>
      </w:r>
      <w:r w:rsidR="00353EF9">
        <w:rPr>
          <w:color w:val="000000"/>
        </w:rPr>
        <w:t>_4</w:t>
      </w:r>
    </w:p>
    <w:p w:rsidR="004A197A" w:rsidRPr="00D90994" w:rsidRDefault="0090138B" w:rsidP="004A197A">
      <w:pPr>
        <w:pStyle w:val="dt-p"/>
        <w:shd w:val="clear" w:color="auto" w:fill="FFFFFF"/>
        <w:spacing w:before="0" w:beforeAutospacing="0" w:after="300" w:afterAutospacing="0"/>
        <w:textAlignment w:val="baseline"/>
        <w:rPr>
          <w:color w:val="000000"/>
          <w:u w:val="single"/>
        </w:rPr>
      </w:pPr>
      <w:r w:rsidRPr="00BC029A">
        <w:rPr>
          <w:color w:val="000000"/>
          <w:highlight w:val="cyan"/>
          <w:u w:val="single"/>
        </w:rPr>
        <w:t xml:space="preserve">Сведения </w:t>
      </w:r>
      <w:r w:rsidR="004A197A" w:rsidRPr="00BC029A">
        <w:rPr>
          <w:color w:val="000000"/>
          <w:highlight w:val="cyan"/>
          <w:u w:val="single"/>
        </w:rPr>
        <w:t xml:space="preserve">о </w:t>
      </w:r>
      <w:r w:rsidR="00C76430" w:rsidRPr="00BC029A">
        <w:rPr>
          <w:color w:val="000000"/>
          <w:highlight w:val="cyan"/>
          <w:u w:val="single"/>
        </w:rPr>
        <w:t>наличии оборудованных библиотек</w:t>
      </w:r>
    </w:p>
    <w:tbl>
      <w:tblPr>
        <w:tblW w:w="5000" w:type="pct"/>
        <w:tblLook w:val="04A0"/>
      </w:tblPr>
      <w:tblGrid>
        <w:gridCol w:w="1702"/>
        <w:gridCol w:w="2527"/>
        <w:gridCol w:w="1357"/>
        <w:gridCol w:w="1418"/>
        <w:gridCol w:w="2567"/>
      </w:tblGrid>
      <w:tr w:rsidR="004A197A" w:rsidRPr="00D90994" w:rsidTr="004A197A">
        <w:trPr>
          <w:trHeight w:val="1200"/>
        </w:trPr>
        <w:tc>
          <w:tcPr>
            <w:tcW w:w="889" w:type="pct"/>
            <w:tcBorders>
              <w:top w:val="single" w:sz="4" w:space="0" w:color="auto"/>
              <w:left w:val="single" w:sz="4" w:space="0" w:color="auto"/>
              <w:bottom w:val="single" w:sz="4" w:space="0" w:color="auto"/>
              <w:right w:val="single" w:sz="4" w:space="0" w:color="auto"/>
            </w:tcBorders>
            <w:shd w:val="clear" w:color="000000" w:fill="CCC0DA"/>
            <w:vAlign w:val="center"/>
            <w:hideMark/>
          </w:tcPr>
          <w:p w:rsidR="004A197A" w:rsidRPr="00D90994" w:rsidRDefault="004A197A" w:rsidP="004A197A">
            <w:pPr>
              <w:spacing w:after="0" w:line="240" w:lineRule="auto"/>
              <w:jc w:val="center"/>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Наименование объекта</w:t>
            </w:r>
          </w:p>
        </w:tc>
        <w:tc>
          <w:tcPr>
            <w:tcW w:w="1320" w:type="pct"/>
            <w:tcBorders>
              <w:top w:val="single" w:sz="4" w:space="0" w:color="auto"/>
              <w:left w:val="nil"/>
              <w:bottom w:val="single" w:sz="4" w:space="0" w:color="auto"/>
              <w:right w:val="single" w:sz="4" w:space="0" w:color="auto"/>
            </w:tcBorders>
            <w:shd w:val="clear" w:color="000000" w:fill="CCC0DA"/>
            <w:vAlign w:val="center"/>
            <w:hideMark/>
          </w:tcPr>
          <w:p w:rsidR="004A197A" w:rsidRPr="00D90994" w:rsidRDefault="004A197A" w:rsidP="004A197A">
            <w:pPr>
              <w:spacing w:after="0" w:line="240" w:lineRule="auto"/>
              <w:jc w:val="center"/>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Адрес места нахождения</w:t>
            </w:r>
          </w:p>
        </w:tc>
        <w:tc>
          <w:tcPr>
            <w:tcW w:w="709" w:type="pct"/>
            <w:tcBorders>
              <w:top w:val="single" w:sz="4" w:space="0" w:color="auto"/>
              <w:left w:val="nil"/>
              <w:bottom w:val="single" w:sz="4" w:space="0" w:color="auto"/>
              <w:right w:val="single" w:sz="4" w:space="0" w:color="auto"/>
            </w:tcBorders>
            <w:shd w:val="clear" w:color="000000" w:fill="CCC0DA"/>
            <w:vAlign w:val="center"/>
            <w:hideMark/>
          </w:tcPr>
          <w:p w:rsidR="004A197A" w:rsidRPr="00D90994" w:rsidRDefault="004A197A" w:rsidP="004A197A">
            <w:pPr>
              <w:spacing w:after="0" w:line="240" w:lineRule="auto"/>
              <w:jc w:val="center"/>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Площадь, м</w:t>
            </w:r>
            <w:proofErr w:type="gramStart"/>
            <w:r w:rsidRPr="00D90994">
              <w:rPr>
                <w:rFonts w:ascii="Times New Roman" w:eastAsia="Times New Roman" w:hAnsi="Times New Roman" w:cs="Times New Roman"/>
                <w:color w:val="000000"/>
                <w:sz w:val="20"/>
                <w:szCs w:val="20"/>
                <w:lang w:eastAsia="ru-RU"/>
              </w:rPr>
              <w:t>2</w:t>
            </w:r>
            <w:proofErr w:type="gramEnd"/>
          </w:p>
        </w:tc>
        <w:tc>
          <w:tcPr>
            <w:tcW w:w="741" w:type="pct"/>
            <w:tcBorders>
              <w:top w:val="single" w:sz="4" w:space="0" w:color="auto"/>
              <w:left w:val="nil"/>
              <w:bottom w:val="single" w:sz="4" w:space="0" w:color="auto"/>
              <w:right w:val="single" w:sz="4" w:space="0" w:color="auto"/>
            </w:tcBorders>
            <w:shd w:val="clear" w:color="000000" w:fill="CCC0DA"/>
            <w:vAlign w:val="center"/>
            <w:hideMark/>
          </w:tcPr>
          <w:p w:rsidR="004A197A" w:rsidRPr="00D90994" w:rsidRDefault="004A197A" w:rsidP="004A197A">
            <w:pPr>
              <w:spacing w:after="0" w:line="240" w:lineRule="auto"/>
              <w:jc w:val="center"/>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Количество мест</w:t>
            </w:r>
          </w:p>
        </w:tc>
        <w:tc>
          <w:tcPr>
            <w:tcW w:w="1341" w:type="pct"/>
            <w:tcBorders>
              <w:top w:val="single" w:sz="4" w:space="0" w:color="auto"/>
              <w:left w:val="nil"/>
              <w:bottom w:val="single" w:sz="4" w:space="0" w:color="auto"/>
              <w:right w:val="single" w:sz="4" w:space="0" w:color="auto"/>
            </w:tcBorders>
            <w:shd w:val="clear" w:color="000000" w:fill="CCC0DA"/>
            <w:vAlign w:val="center"/>
            <w:hideMark/>
          </w:tcPr>
          <w:p w:rsidR="004A197A" w:rsidRPr="00D90994" w:rsidRDefault="004A197A" w:rsidP="004A197A">
            <w:pPr>
              <w:spacing w:after="0" w:line="240" w:lineRule="auto"/>
              <w:jc w:val="center"/>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Приспособленность для использования инвалидами и лицами с ограниченными возможностями здоровья</w:t>
            </w:r>
          </w:p>
        </w:tc>
      </w:tr>
      <w:tr w:rsidR="004A197A" w:rsidRPr="00D90994" w:rsidTr="004D4B04">
        <w:trPr>
          <w:trHeight w:val="1268"/>
        </w:trPr>
        <w:tc>
          <w:tcPr>
            <w:tcW w:w="889" w:type="pct"/>
            <w:tcBorders>
              <w:top w:val="nil"/>
              <w:left w:val="single" w:sz="4" w:space="0" w:color="auto"/>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Библиотека 1</w:t>
            </w:r>
          </w:p>
        </w:tc>
        <w:tc>
          <w:tcPr>
            <w:tcW w:w="1320"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460014, Оренбургская область, город Оренбург, улица Советская/ улица Правды/ переулок Каширина, 19/5/18</w:t>
            </w:r>
          </w:p>
        </w:tc>
        <w:tc>
          <w:tcPr>
            <w:tcW w:w="709"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jc w:val="right"/>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603,1</w:t>
            </w:r>
          </w:p>
        </w:tc>
        <w:tc>
          <w:tcPr>
            <w:tcW w:w="741"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jc w:val="right"/>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85</w:t>
            </w:r>
          </w:p>
        </w:tc>
        <w:tc>
          <w:tcPr>
            <w:tcW w:w="1341"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Объект приспособлен для использования инвалидами и лицами с ограниченными возможностями здоровья</w:t>
            </w:r>
          </w:p>
        </w:tc>
      </w:tr>
      <w:tr w:rsidR="004A197A" w:rsidRPr="00D90994" w:rsidTr="004A197A">
        <w:trPr>
          <w:trHeight w:val="1800"/>
        </w:trPr>
        <w:tc>
          <w:tcPr>
            <w:tcW w:w="889" w:type="pct"/>
            <w:tcBorders>
              <w:top w:val="nil"/>
              <w:left w:val="single" w:sz="4" w:space="0" w:color="auto"/>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Библиотека 2</w:t>
            </w:r>
          </w:p>
        </w:tc>
        <w:tc>
          <w:tcPr>
            <w:tcW w:w="1320"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460021, Оренбургская область, город Оренбург, проспект Гагарина, 1</w:t>
            </w:r>
          </w:p>
        </w:tc>
        <w:tc>
          <w:tcPr>
            <w:tcW w:w="709"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jc w:val="right"/>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499,6</w:t>
            </w:r>
          </w:p>
        </w:tc>
        <w:tc>
          <w:tcPr>
            <w:tcW w:w="741"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jc w:val="right"/>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58</w:t>
            </w:r>
          </w:p>
        </w:tc>
        <w:tc>
          <w:tcPr>
            <w:tcW w:w="1341"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Объект приспособлен для использования инвалидами и лицами с ограниченными возможностями здоровья, кроме инвалидов-колясочников</w:t>
            </w:r>
          </w:p>
        </w:tc>
      </w:tr>
      <w:tr w:rsidR="004A197A" w:rsidRPr="00D90994" w:rsidTr="004A197A">
        <w:trPr>
          <w:trHeight w:val="1800"/>
        </w:trPr>
        <w:tc>
          <w:tcPr>
            <w:tcW w:w="889" w:type="pct"/>
            <w:tcBorders>
              <w:top w:val="nil"/>
              <w:left w:val="single" w:sz="4" w:space="0" w:color="auto"/>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Библиотека 4</w:t>
            </w:r>
          </w:p>
        </w:tc>
        <w:tc>
          <w:tcPr>
            <w:tcW w:w="1320"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460000, Оренбургская область, город Оренбург, проезд Коммунаров, 57</w:t>
            </w:r>
          </w:p>
        </w:tc>
        <w:tc>
          <w:tcPr>
            <w:tcW w:w="709"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jc w:val="right"/>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95,8</w:t>
            </w:r>
          </w:p>
        </w:tc>
        <w:tc>
          <w:tcPr>
            <w:tcW w:w="741"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jc w:val="right"/>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21</w:t>
            </w:r>
          </w:p>
        </w:tc>
        <w:tc>
          <w:tcPr>
            <w:tcW w:w="1341"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Объект приспособлен для использования инвалидами и лицами с ограниченными возможностями здоровья, кроме инвалидов-колясочников</w:t>
            </w:r>
          </w:p>
        </w:tc>
      </w:tr>
      <w:tr w:rsidR="004A197A" w:rsidRPr="00D90994" w:rsidTr="004A197A">
        <w:trPr>
          <w:trHeight w:val="1800"/>
        </w:trPr>
        <w:tc>
          <w:tcPr>
            <w:tcW w:w="889" w:type="pct"/>
            <w:tcBorders>
              <w:top w:val="nil"/>
              <w:left w:val="single" w:sz="4" w:space="0" w:color="auto"/>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Библиотека 5</w:t>
            </w:r>
          </w:p>
        </w:tc>
        <w:tc>
          <w:tcPr>
            <w:tcW w:w="1320"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 xml:space="preserve">460021, Оренбургская область, город Оренбург, проезд </w:t>
            </w:r>
            <w:proofErr w:type="spellStart"/>
            <w:r w:rsidRPr="00D90994">
              <w:rPr>
                <w:rFonts w:ascii="Times New Roman" w:eastAsia="Times New Roman" w:hAnsi="Times New Roman" w:cs="Times New Roman"/>
                <w:color w:val="000000"/>
                <w:sz w:val="20"/>
                <w:szCs w:val="20"/>
                <w:lang w:eastAsia="ru-RU"/>
              </w:rPr>
              <w:t>Форштадский</w:t>
            </w:r>
            <w:proofErr w:type="spellEnd"/>
            <w:r w:rsidRPr="00D90994">
              <w:rPr>
                <w:rFonts w:ascii="Times New Roman" w:eastAsia="Times New Roman" w:hAnsi="Times New Roman" w:cs="Times New Roman"/>
                <w:color w:val="000000"/>
                <w:sz w:val="20"/>
                <w:szCs w:val="20"/>
                <w:lang w:eastAsia="ru-RU"/>
              </w:rPr>
              <w:t>, 1</w:t>
            </w:r>
          </w:p>
        </w:tc>
        <w:tc>
          <w:tcPr>
            <w:tcW w:w="709"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jc w:val="right"/>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219,5</w:t>
            </w:r>
          </w:p>
        </w:tc>
        <w:tc>
          <w:tcPr>
            <w:tcW w:w="741"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jc w:val="right"/>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24</w:t>
            </w:r>
          </w:p>
        </w:tc>
        <w:tc>
          <w:tcPr>
            <w:tcW w:w="1341"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Объект приспособлен для использования инвалидами и лицами с ограниченными возможностями здоровья, кроме инвалидов-колясочников</w:t>
            </w:r>
          </w:p>
        </w:tc>
      </w:tr>
      <w:tr w:rsidR="004A197A" w:rsidRPr="00D90994" w:rsidTr="004A197A">
        <w:trPr>
          <w:trHeight w:val="1500"/>
        </w:trPr>
        <w:tc>
          <w:tcPr>
            <w:tcW w:w="889" w:type="pct"/>
            <w:tcBorders>
              <w:top w:val="nil"/>
              <w:left w:val="single" w:sz="4" w:space="0" w:color="auto"/>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lastRenderedPageBreak/>
              <w:t>Библиотека 6</w:t>
            </w:r>
          </w:p>
        </w:tc>
        <w:tc>
          <w:tcPr>
            <w:tcW w:w="1320"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460000, Оренбургская область, город Оренбург, ул</w:t>
            </w:r>
            <w:proofErr w:type="gramStart"/>
            <w:r w:rsidRPr="00D90994">
              <w:rPr>
                <w:rFonts w:ascii="Times New Roman" w:eastAsia="Times New Roman" w:hAnsi="Times New Roman" w:cs="Times New Roman"/>
                <w:color w:val="000000"/>
                <w:sz w:val="20"/>
                <w:szCs w:val="20"/>
                <w:lang w:eastAsia="ru-RU"/>
              </w:rPr>
              <w:t>.С</w:t>
            </w:r>
            <w:proofErr w:type="gramEnd"/>
            <w:r w:rsidRPr="00D90994">
              <w:rPr>
                <w:rFonts w:ascii="Times New Roman" w:eastAsia="Times New Roman" w:hAnsi="Times New Roman" w:cs="Times New Roman"/>
                <w:color w:val="000000"/>
                <w:sz w:val="20"/>
                <w:szCs w:val="20"/>
                <w:lang w:eastAsia="ru-RU"/>
              </w:rPr>
              <w:t>оветская/Набережная, 2/16</w:t>
            </w:r>
          </w:p>
        </w:tc>
        <w:tc>
          <w:tcPr>
            <w:tcW w:w="709"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jc w:val="right"/>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207</w:t>
            </w:r>
          </w:p>
        </w:tc>
        <w:tc>
          <w:tcPr>
            <w:tcW w:w="741"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jc w:val="right"/>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25</w:t>
            </w:r>
          </w:p>
        </w:tc>
        <w:tc>
          <w:tcPr>
            <w:tcW w:w="1341"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Объект приспособлен для использования инвалидами и лицами с ограниченными возможностями здоровья</w:t>
            </w:r>
          </w:p>
        </w:tc>
      </w:tr>
    </w:tbl>
    <w:p w:rsidR="00F45AEA" w:rsidRPr="00D90994" w:rsidRDefault="00F45AEA">
      <w:pPr>
        <w:rPr>
          <w:rFonts w:ascii="Times New Roman" w:hAnsi="Times New Roman" w:cs="Times New Roman"/>
        </w:rPr>
      </w:pPr>
    </w:p>
    <w:p w:rsidR="004D4B04" w:rsidRPr="00D90994" w:rsidRDefault="004D4B04">
      <w:pPr>
        <w:rPr>
          <w:rFonts w:ascii="Times New Roman" w:hAnsi="Times New Roman" w:cs="Times New Roman"/>
        </w:rPr>
      </w:pPr>
    </w:p>
    <w:p w:rsidR="004A197A" w:rsidRPr="00D90994" w:rsidRDefault="0090138B" w:rsidP="004A197A">
      <w:pPr>
        <w:pStyle w:val="dt-p"/>
        <w:shd w:val="clear" w:color="auto" w:fill="FFFFFF"/>
        <w:spacing w:before="0" w:beforeAutospacing="0" w:after="300" w:afterAutospacing="0"/>
        <w:textAlignment w:val="baseline"/>
        <w:rPr>
          <w:color w:val="000000"/>
          <w:u w:val="single"/>
        </w:rPr>
      </w:pPr>
      <w:r w:rsidRPr="00BC029A">
        <w:rPr>
          <w:color w:val="000000"/>
          <w:highlight w:val="cyan"/>
          <w:u w:val="single"/>
        </w:rPr>
        <w:t xml:space="preserve">Сведения </w:t>
      </w:r>
      <w:r w:rsidR="004A197A" w:rsidRPr="00BC029A">
        <w:rPr>
          <w:color w:val="000000"/>
          <w:highlight w:val="cyan"/>
          <w:u w:val="single"/>
        </w:rPr>
        <w:t>о наличи</w:t>
      </w:r>
      <w:r w:rsidR="00C76430" w:rsidRPr="00BC029A">
        <w:rPr>
          <w:color w:val="000000"/>
          <w:highlight w:val="cyan"/>
          <w:u w:val="single"/>
        </w:rPr>
        <w:t>и оборудованных объектов спорта</w:t>
      </w:r>
    </w:p>
    <w:tbl>
      <w:tblPr>
        <w:tblW w:w="5000" w:type="pct"/>
        <w:tblLook w:val="04A0"/>
      </w:tblPr>
      <w:tblGrid>
        <w:gridCol w:w="1774"/>
        <w:gridCol w:w="2088"/>
        <w:gridCol w:w="1461"/>
        <w:gridCol w:w="1497"/>
        <w:gridCol w:w="2751"/>
      </w:tblGrid>
      <w:tr w:rsidR="004A197A" w:rsidRPr="00D90994" w:rsidTr="004A197A">
        <w:trPr>
          <w:trHeight w:val="1200"/>
        </w:trPr>
        <w:tc>
          <w:tcPr>
            <w:tcW w:w="927" w:type="pct"/>
            <w:tcBorders>
              <w:top w:val="single" w:sz="4" w:space="0" w:color="auto"/>
              <w:left w:val="single" w:sz="4" w:space="0" w:color="auto"/>
              <w:bottom w:val="single" w:sz="4" w:space="0" w:color="auto"/>
              <w:right w:val="single" w:sz="4" w:space="0" w:color="auto"/>
            </w:tcBorders>
            <w:shd w:val="clear" w:color="000000" w:fill="CCC0DA"/>
            <w:vAlign w:val="center"/>
            <w:hideMark/>
          </w:tcPr>
          <w:p w:rsidR="004A197A" w:rsidRPr="00D90994" w:rsidRDefault="004A197A" w:rsidP="004A197A">
            <w:pPr>
              <w:spacing w:after="0" w:line="240" w:lineRule="auto"/>
              <w:jc w:val="center"/>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Наименование объекта</w:t>
            </w:r>
          </w:p>
        </w:tc>
        <w:tc>
          <w:tcPr>
            <w:tcW w:w="1091" w:type="pct"/>
            <w:tcBorders>
              <w:top w:val="single" w:sz="4" w:space="0" w:color="auto"/>
              <w:left w:val="nil"/>
              <w:bottom w:val="single" w:sz="4" w:space="0" w:color="auto"/>
              <w:right w:val="single" w:sz="4" w:space="0" w:color="auto"/>
            </w:tcBorders>
            <w:shd w:val="clear" w:color="000000" w:fill="CCC0DA"/>
            <w:vAlign w:val="center"/>
            <w:hideMark/>
          </w:tcPr>
          <w:p w:rsidR="004A197A" w:rsidRPr="00D90994" w:rsidRDefault="004A197A" w:rsidP="004A197A">
            <w:pPr>
              <w:spacing w:after="0" w:line="240" w:lineRule="auto"/>
              <w:jc w:val="center"/>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Адрес места нахождения</w:t>
            </w:r>
          </w:p>
        </w:tc>
        <w:tc>
          <w:tcPr>
            <w:tcW w:w="763" w:type="pct"/>
            <w:tcBorders>
              <w:top w:val="single" w:sz="4" w:space="0" w:color="auto"/>
              <w:left w:val="nil"/>
              <w:bottom w:val="single" w:sz="4" w:space="0" w:color="auto"/>
              <w:right w:val="single" w:sz="4" w:space="0" w:color="auto"/>
            </w:tcBorders>
            <w:shd w:val="clear" w:color="000000" w:fill="CCC0DA"/>
            <w:vAlign w:val="center"/>
            <w:hideMark/>
          </w:tcPr>
          <w:p w:rsidR="004A197A" w:rsidRPr="00D90994" w:rsidRDefault="004A197A" w:rsidP="004A197A">
            <w:pPr>
              <w:spacing w:after="0" w:line="240" w:lineRule="auto"/>
              <w:jc w:val="center"/>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Площадь, м</w:t>
            </w:r>
            <w:proofErr w:type="gramStart"/>
            <w:r w:rsidRPr="00D90994">
              <w:rPr>
                <w:rFonts w:ascii="Times New Roman" w:eastAsia="Times New Roman" w:hAnsi="Times New Roman" w:cs="Times New Roman"/>
                <w:color w:val="000000"/>
                <w:sz w:val="20"/>
                <w:szCs w:val="20"/>
                <w:lang w:eastAsia="ru-RU"/>
              </w:rPr>
              <w:t>2</w:t>
            </w:r>
            <w:proofErr w:type="gramEnd"/>
          </w:p>
        </w:tc>
        <w:tc>
          <w:tcPr>
            <w:tcW w:w="782" w:type="pct"/>
            <w:tcBorders>
              <w:top w:val="single" w:sz="4" w:space="0" w:color="auto"/>
              <w:left w:val="nil"/>
              <w:bottom w:val="single" w:sz="4" w:space="0" w:color="auto"/>
              <w:right w:val="single" w:sz="4" w:space="0" w:color="auto"/>
            </w:tcBorders>
            <w:shd w:val="clear" w:color="000000" w:fill="CCC0DA"/>
            <w:vAlign w:val="center"/>
            <w:hideMark/>
          </w:tcPr>
          <w:p w:rsidR="004A197A" w:rsidRPr="00D90994" w:rsidRDefault="004A197A" w:rsidP="004A197A">
            <w:pPr>
              <w:spacing w:after="0" w:line="240" w:lineRule="auto"/>
              <w:jc w:val="center"/>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Количество мест</w:t>
            </w:r>
          </w:p>
        </w:tc>
        <w:tc>
          <w:tcPr>
            <w:tcW w:w="1438" w:type="pct"/>
            <w:tcBorders>
              <w:top w:val="single" w:sz="4" w:space="0" w:color="auto"/>
              <w:left w:val="nil"/>
              <w:bottom w:val="single" w:sz="4" w:space="0" w:color="auto"/>
              <w:right w:val="single" w:sz="4" w:space="0" w:color="auto"/>
            </w:tcBorders>
            <w:shd w:val="clear" w:color="000000" w:fill="CCC0DA"/>
            <w:vAlign w:val="center"/>
            <w:hideMark/>
          </w:tcPr>
          <w:p w:rsidR="004A197A" w:rsidRPr="00D90994" w:rsidRDefault="004A197A" w:rsidP="004A197A">
            <w:pPr>
              <w:spacing w:after="0" w:line="240" w:lineRule="auto"/>
              <w:jc w:val="center"/>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Приспособленность для использования инвалидами и лицами с ограниченными возможностями здоровья</w:t>
            </w:r>
          </w:p>
        </w:tc>
      </w:tr>
      <w:tr w:rsidR="004A197A" w:rsidRPr="00D90994" w:rsidTr="004D4B04">
        <w:trPr>
          <w:trHeight w:val="1034"/>
        </w:trPr>
        <w:tc>
          <w:tcPr>
            <w:tcW w:w="927" w:type="pct"/>
            <w:tcBorders>
              <w:top w:val="nil"/>
              <w:left w:val="single" w:sz="4" w:space="0" w:color="auto"/>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Спортзал</w:t>
            </w:r>
          </w:p>
        </w:tc>
        <w:tc>
          <w:tcPr>
            <w:tcW w:w="1091"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 xml:space="preserve">г. Оренбург, проезд </w:t>
            </w:r>
            <w:proofErr w:type="spellStart"/>
            <w:r w:rsidRPr="00D90994">
              <w:rPr>
                <w:rFonts w:ascii="Times New Roman" w:eastAsia="Times New Roman" w:hAnsi="Times New Roman" w:cs="Times New Roman"/>
                <w:color w:val="000000"/>
                <w:sz w:val="20"/>
                <w:szCs w:val="20"/>
                <w:lang w:eastAsia="ru-RU"/>
              </w:rPr>
              <w:t>Форштадский</w:t>
            </w:r>
            <w:proofErr w:type="spellEnd"/>
            <w:r w:rsidRPr="00D90994">
              <w:rPr>
                <w:rFonts w:ascii="Times New Roman" w:eastAsia="Times New Roman" w:hAnsi="Times New Roman" w:cs="Times New Roman"/>
                <w:color w:val="000000"/>
                <w:sz w:val="20"/>
                <w:szCs w:val="20"/>
                <w:lang w:eastAsia="ru-RU"/>
              </w:rPr>
              <w:t>, 1</w:t>
            </w:r>
          </w:p>
        </w:tc>
        <w:tc>
          <w:tcPr>
            <w:tcW w:w="763"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jc w:val="right"/>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3502,6</w:t>
            </w:r>
          </w:p>
        </w:tc>
        <w:tc>
          <w:tcPr>
            <w:tcW w:w="782"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jc w:val="right"/>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3499</w:t>
            </w:r>
          </w:p>
        </w:tc>
        <w:tc>
          <w:tcPr>
            <w:tcW w:w="1438"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Объект приспособлен для использования инвалидами и лицами с ограниченными возможностями здоровья</w:t>
            </w:r>
          </w:p>
        </w:tc>
      </w:tr>
      <w:tr w:rsidR="004A197A" w:rsidRPr="00D90994" w:rsidTr="004D4B04">
        <w:trPr>
          <w:trHeight w:val="992"/>
        </w:trPr>
        <w:tc>
          <w:tcPr>
            <w:tcW w:w="927" w:type="pct"/>
            <w:tcBorders>
              <w:top w:val="nil"/>
              <w:left w:val="single" w:sz="4" w:space="0" w:color="auto"/>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Тренажерный зал</w:t>
            </w:r>
          </w:p>
        </w:tc>
        <w:tc>
          <w:tcPr>
            <w:tcW w:w="1091"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 xml:space="preserve">г. Оренбург, проезд </w:t>
            </w:r>
            <w:proofErr w:type="spellStart"/>
            <w:r w:rsidRPr="00D90994">
              <w:rPr>
                <w:rFonts w:ascii="Times New Roman" w:eastAsia="Times New Roman" w:hAnsi="Times New Roman" w:cs="Times New Roman"/>
                <w:color w:val="000000"/>
                <w:sz w:val="20"/>
                <w:szCs w:val="20"/>
                <w:lang w:eastAsia="ru-RU"/>
              </w:rPr>
              <w:t>Форштадский</w:t>
            </w:r>
            <w:proofErr w:type="spellEnd"/>
            <w:r w:rsidRPr="00D90994">
              <w:rPr>
                <w:rFonts w:ascii="Times New Roman" w:eastAsia="Times New Roman" w:hAnsi="Times New Roman" w:cs="Times New Roman"/>
                <w:color w:val="000000"/>
                <w:sz w:val="20"/>
                <w:szCs w:val="20"/>
                <w:lang w:eastAsia="ru-RU"/>
              </w:rPr>
              <w:t>, 1</w:t>
            </w:r>
          </w:p>
        </w:tc>
        <w:tc>
          <w:tcPr>
            <w:tcW w:w="763"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jc w:val="right"/>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75,67</w:t>
            </w:r>
          </w:p>
        </w:tc>
        <w:tc>
          <w:tcPr>
            <w:tcW w:w="782"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jc w:val="right"/>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72</w:t>
            </w:r>
          </w:p>
        </w:tc>
        <w:tc>
          <w:tcPr>
            <w:tcW w:w="1438"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Объект не приспособлен для использования инвалидами и лицами с ограниченными возможностями здоровья</w:t>
            </w:r>
          </w:p>
        </w:tc>
      </w:tr>
      <w:tr w:rsidR="004A197A" w:rsidRPr="00D90994" w:rsidTr="004D4B04">
        <w:trPr>
          <w:trHeight w:val="978"/>
        </w:trPr>
        <w:tc>
          <w:tcPr>
            <w:tcW w:w="927" w:type="pct"/>
            <w:tcBorders>
              <w:top w:val="nil"/>
              <w:left w:val="single" w:sz="4" w:space="0" w:color="auto"/>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Зал ритмической гимнастики</w:t>
            </w:r>
          </w:p>
        </w:tc>
        <w:tc>
          <w:tcPr>
            <w:tcW w:w="1091"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 xml:space="preserve">г. Оренбург, проезд </w:t>
            </w:r>
            <w:proofErr w:type="spellStart"/>
            <w:r w:rsidRPr="00D90994">
              <w:rPr>
                <w:rFonts w:ascii="Times New Roman" w:eastAsia="Times New Roman" w:hAnsi="Times New Roman" w:cs="Times New Roman"/>
                <w:color w:val="000000"/>
                <w:sz w:val="20"/>
                <w:szCs w:val="20"/>
                <w:lang w:eastAsia="ru-RU"/>
              </w:rPr>
              <w:t>Форштадский</w:t>
            </w:r>
            <w:proofErr w:type="spellEnd"/>
            <w:r w:rsidRPr="00D90994">
              <w:rPr>
                <w:rFonts w:ascii="Times New Roman" w:eastAsia="Times New Roman" w:hAnsi="Times New Roman" w:cs="Times New Roman"/>
                <w:color w:val="000000"/>
                <w:sz w:val="20"/>
                <w:szCs w:val="20"/>
                <w:lang w:eastAsia="ru-RU"/>
              </w:rPr>
              <w:t>, 1</w:t>
            </w:r>
          </w:p>
        </w:tc>
        <w:tc>
          <w:tcPr>
            <w:tcW w:w="763"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jc w:val="right"/>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68,27</w:t>
            </w:r>
          </w:p>
        </w:tc>
        <w:tc>
          <w:tcPr>
            <w:tcW w:w="782"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jc w:val="right"/>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65</w:t>
            </w:r>
          </w:p>
        </w:tc>
        <w:tc>
          <w:tcPr>
            <w:tcW w:w="1438"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Объект не приспособлен для использования инвалидами и лицами с ограниченными возможностями здоровья</w:t>
            </w:r>
          </w:p>
        </w:tc>
      </w:tr>
      <w:tr w:rsidR="004A197A" w:rsidRPr="00D90994" w:rsidTr="004D4B04">
        <w:trPr>
          <w:trHeight w:val="1120"/>
        </w:trPr>
        <w:tc>
          <w:tcPr>
            <w:tcW w:w="927" w:type="pct"/>
            <w:tcBorders>
              <w:top w:val="nil"/>
              <w:left w:val="single" w:sz="4" w:space="0" w:color="auto"/>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Спортзал (1 этаж)</w:t>
            </w:r>
          </w:p>
        </w:tc>
        <w:tc>
          <w:tcPr>
            <w:tcW w:w="1091"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г. Оренбург, пр. Гагарина,1</w:t>
            </w:r>
          </w:p>
        </w:tc>
        <w:tc>
          <w:tcPr>
            <w:tcW w:w="763"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jc w:val="right"/>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115,6</w:t>
            </w:r>
          </w:p>
        </w:tc>
        <w:tc>
          <w:tcPr>
            <w:tcW w:w="782"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jc w:val="right"/>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112</w:t>
            </w:r>
          </w:p>
        </w:tc>
        <w:tc>
          <w:tcPr>
            <w:tcW w:w="1438"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Объект приспособлен для использования инвалидами и лицами с ограниченными возможностями здоровья</w:t>
            </w:r>
          </w:p>
        </w:tc>
      </w:tr>
      <w:tr w:rsidR="004A197A" w:rsidRPr="00D90994" w:rsidTr="004D4B04">
        <w:trPr>
          <w:trHeight w:val="994"/>
        </w:trPr>
        <w:tc>
          <w:tcPr>
            <w:tcW w:w="927" w:type="pct"/>
            <w:tcBorders>
              <w:top w:val="nil"/>
              <w:left w:val="single" w:sz="4" w:space="0" w:color="auto"/>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Спортзал (3 этаж)</w:t>
            </w:r>
          </w:p>
        </w:tc>
        <w:tc>
          <w:tcPr>
            <w:tcW w:w="1091"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г. Оренбург, проспект Гагарина,1</w:t>
            </w:r>
          </w:p>
        </w:tc>
        <w:tc>
          <w:tcPr>
            <w:tcW w:w="763"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jc w:val="right"/>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413,6</w:t>
            </w:r>
          </w:p>
        </w:tc>
        <w:tc>
          <w:tcPr>
            <w:tcW w:w="782"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jc w:val="right"/>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410</w:t>
            </w:r>
          </w:p>
        </w:tc>
        <w:tc>
          <w:tcPr>
            <w:tcW w:w="1438"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Объект не приспособлен для использования инвалидами и лицами с ограниченными возможностями здоровья</w:t>
            </w:r>
          </w:p>
        </w:tc>
      </w:tr>
      <w:tr w:rsidR="004A197A" w:rsidRPr="00D90994" w:rsidTr="004D4B04">
        <w:trPr>
          <w:trHeight w:val="1122"/>
        </w:trPr>
        <w:tc>
          <w:tcPr>
            <w:tcW w:w="927" w:type="pct"/>
            <w:tcBorders>
              <w:top w:val="nil"/>
              <w:left w:val="single" w:sz="4" w:space="0" w:color="auto"/>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Спортзал</w:t>
            </w:r>
          </w:p>
        </w:tc>
        <w:tc>
          <w:tcPr>
            <w:tcW w:w="1091"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г. Оренбург, проезд Коммунаров, 57</w:t>
            </w:r>
          </w:p>
        </w:tc>
        <w:tc>
          <w:tcPr>
            <w:tcW w:w="763"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jc w:val="right"/>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68,2</w:t>
            </w:r>
          </w:p>
        </w:tc>
        <w:tc>
          <w:tcPr>
            <w:tcW w:w="782"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jc w:val="right"/>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65</w:t>
            </w:r>
          </w:p>
        </w:tc>
        <w:tc>
          <w:tcPr>
            <w:tcW w:w="1438"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Объект не приспособлен для использования инвалидами и лицами с ограниченными возможностями здоровья</w:t>
            </w:r>
          </w:p>
        </w:tc>
      </w:tr>
      <w:tr w:rsidR="004A197A" w:rsidRPr="00D90994" w:rsidTr="004D4B04">
        <w:trPr>
          <w:trHeight w:val="968"/>
        </w:trPr>
        <w:tc>
          <w:tcPr>
            <w:tcW w:w="927" w:type="pct"/>
            <w:tcBorders>
              <w:top w:val="nil"/>
              <w:left w:val="single" w:sz="4" w:space="0" w:color="auto"/>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Тренажерный зал</w:t>
            </w:r>
          </w:p>
        </w:tc>
        <w:tc>
          <w:tcPr>
            <w:tcW w:w="1091"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г. Оренбург, проспект Победы, 8</w:t>
            </w:r>
          </w:p>
        </w:tc>
        <w:tc>
          <w:tcPr>
            <w:tcW w:w="763"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jc w:val="right"/>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32,8</w:t>
            </w:r>
          </w:p>
        </w:tc>
        <w:tc>
          <w:tcPr>
            <w:tcW w:w="782"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jc w:val="right"/>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29</w:t>
            </w:r>
          </w:p>
        </w:tc>
        <w:tc>
          <w:tcPr>
            <w:tcW w:w="1438" w:type="pct"/>
            <w:tcBorders>
              <w:top w:val="nil"/>
              <w:left w:val="nil"/>
              <w:bottom w:val="single" w:sz="4" w:space="0" w:color="auto"/>
              <w:right w:val="single" w:sz="4" w:space="0" w:color="auto"/>
            </w:tcBorders>
            <w:shd w:val="clear" w:color="auto" w:fill="auto"/>
            <w:vAlign w:val="bottom"/>
            <w:hideMark/>
          </w:tcPr>
          <w:p w:rsidR="004A197A" w:rsidRPr="00D90994" w:rsidRDefault="004A197A" w:rsidP="004A197A">
            <w:pPr>
              <w:spacing w:after="0" w:line="240" w:lineRule="auto"/>
              <w:rPr>
                <w:rFonts w:ascii="Times New Roman" w:eastAsia="Times New Roman" w:hAnsi="Times New Roman" w:cs="Times New Roman"/>
                <w:color w:val="000000"/>
                <w:sz w:val="20"/>
                <w:szCs w:val="20"/>
                <w:lang w:eastAsia="ru-RU"/>
              </w:rPr>
            </w:pPr>
            <w:r w:rsidRPr="00D90994">
              <w:rPr>
                <w:rFonts w:ascii="Times New Roman" w:eastAsia="Times New Roman" w:hAnsi="Times New Roman" w:cs="Times New Roman"/>
                <w:color w:val="000000"/>
                <w:sz w:val="20"/>
                <w:szCs w:val="20"/>
                <w:lang w:eastAsia="ru-RU"/>
              </w:rPr>
              <w:t>Объект не приспособлен для использования инвалидами и лицами с ограниченными возможностями здоровья</w:t>
            </w:r>
          </w:p>
        </w:tc>
      </w:tr>
    </w:tbl>
    <w:p w:rsidR="004A197A" w:rsidRPr="00D90994" w:rsidRDefault="004A197A">
      <w:pPr>
        <w:rPr>
          <w:rFonts w:ascii="Times New Roman" w:hAnsi="Times New Roman" w:cs="Times New Roman"/>
        </w:rPr>
      </w:pPr>
    </w:p>
    <w:p w:rsidR="00F45AEA" w:rsidRPr="00D90994" w:rsidRDefault="0090138B" w:rsidP="00F45AEA">
      <w:pPr>
        <w:pStyle w:val="dt-p"/>
        <w:shd w:val="clear" w:color="auto" w:fill="FFFFFF"/>
        <w:spacing w:before="0" w:beforeAutospacing="0" w:after="300" w:afterAutospacing="0"/>
        <w:textAlignment w:val="baseline"/>
        <w:rPr>
          <w:color w:val="000000"/>
          <w:u w:val="single"/>
        </w:rPr>
      </w:pPr>
      <w:r w:rsidRPr="00BC029A">
        <w:rPr>
          <w:color w:val="000000"/>
          <w:highlight w:val="cyan"/>
          <w:u w:val="single"/>
        </w:rPr>
        <w:t xml:space="preserve">Сведения </w:t>
      </w:r>
      <w:r w:rsidR="00F45AEA" w:rsidRPr="00BC029A">
        <w:rPr>
          <w:color w:val="000000"/>
          <w:highlight w:val="cyan"/>
          <w:u w:val="single"/>
        </w:rPr>
        <w:t xml:space="preserve">о наличии оборудованных </w:t>
      </w:r>
      <w:r w:rsidR="00C76430" w:rsidRPr="00BC029A">
        <w:rPr>
          <w:color w:val="000000"/>
          <w:highlight w:val="cyan"/>
          <w:u w:val="single"/>
        </w:rPr>
        <w:t>средствах обучения и воспитания</w:t>
      </w:r>
    </w:p>
    <w:p w:rsidR="00F45AEA" w:rsidRPr="00D90994" w:rsidRDefault="00F45AEA">
      <w:pPr>
        <w:rPr>
          <w:rFonts w:ascii="Times New Roman" w:hAnsi="Times New Roman" w:cs="Times New Roman"/>
          <w:color w:val="212529"/>
          <w:shd w:val="clear" w:color="auto" w:fill="FFFFFF"/>
        </w:rPr>
      </w:pPr>
      <w:r w:rsidRPr="00D90994">
        <w:rPr>
          <w:rFonts w:ascii="Times New Roman" w:hAnsi="Times New Roman" w:cs="Times New Roman"/>
          <w:color w:val="212529"/>
          <w:shd w:val="clear" w:color="auto" w:fill="FFFFFF"/>
        </w:rPr>
        <w:t>В ФГБОУ ВО «ОГПУ» создана среда, способствующая обучению и воспитанию педагогических кадров, развитию универсальных, общепрофессиональных и профессиональных компетенций, социальному и психологическому сопровождению и творческому развитию обучающихся.</w:t>
      </w:r>
      <w:r w:rsidRPr="00D90994">
        <w:rPr>
          <w:rFonts w:ascii="Times New Roman" w:hAnsi="Times New Roman" w:cs="Times New Roman"/>
          <w:color w:val="212529"/>
        </w:rPr>
        <w:br/>
      </w:r>
      <w:r w:rsidRPr="00D90994">
        <w:rPr>
          <w:rFonts w:ascii="Times New Roman" w:hAnsi="Times New Roman" w:cs="Times New Roman"/>
          <w:color w:val="212529"/>
          <w:shd w:val="clear" w:color="auto" w:fill="FFFFFF"/>
        </w:rPr>
        <w:t>Средства обучения ФГБОУ ВО «ОГПУ» включают в себя:</w:t>
      </w:r>
      <w:r w:rsidRPr="00D90994">
        <w:rPr>
          <w:rFonts w:ascii="Times New Roman" w:hAnsi="Times New Roman" w:cs="Times New Roman"/>
          <w:color w:val="212529"/>
        </w:rPr>
        <w:br/>
      </w:r>
      <w:r w:rsidRPr="00D90994">
        <w:rPr>
          <w:rFonts w:ascii="Times New Roman" w:hAnsi="Times New Roman" w:cs="Times New Roman"/>
          <w:color w:val="212529"/>
          <w:shd w:val="clear" w:color="auto" w:fill="FFFFFF"/>
        </w:rPr>
        <w:t>• системы дистанционного обучения;</w:t>
      </w:r>
      <w:r w:rsidRPr="00D90994">
        <w:rPr>
          <w:rFonts w:ascii="Times New Roman" w:hAnsi="Times New Roman" w:cs="Times New Roman"/>
          <w:color w:val="212529"/>
        </w:rPr>
        <w:br/>
      </w:r>
      <w:r w:rsidRPr="00D90994">
        <w:rPr>
          <w:rFonts w:ascii="Times New Roman" w:hAnsi="Times New Roman" w:cs="Times New Roman"/>
          <w:color w:val="212529"/>
          <w:shd w:val="clear" w:color="auto" w:fill="FFFFFF"/>
        </w:rPr>
        <w:t>• рабочие места, оснащенные персональными компьютерами;</w:t>
      </w:r>
      <w:r w:rsidRPr="00D90994">
        <w:rPr>
          <w:rFonts w:ascii="Times New Roman" w:hAnsi="Times New Roman" w:cs="Times New Roman"/>
          <w:color w:val="212529"/>
        </w:rPr>
        <w:br/>
      </w:r>
      <w:r w:rsidRPr="00D90994">
        <w:rPr>
          <w:rFonts w:ascii="Times New Roman" w:hAnsi="Times New Roman" w:cs="Times New Roman"/>
          <w:color w:val="212529"/>
          <w:shd w:val="clear" w:color="auto" w:fill="FFFFFF"/>
        </w:rPr>
        <w:t xml:space="preserve">• иное оборудование, необходимое для организации образовательного процесса в учебных </w:t>
      </w:r>
      <w:r w:rsidRPr="00D90994">
        <w:rPr>
          <w:rFonts w:ascii="Times New Roman" w:hAnsi="Times New Roman" w:cs="Times New Roman"/>
          <w:color w:val="212529"/>
          <w:shd w:val="clear" w:color="auto" w:fill="FFFFFF"/>
        </w:rPr>
        <w:lastRenderedPageBreak/>
        <w:t>кабинетах и на объектах для проведения практических занятий;</w:t>
      </w:r>
      <w:r w:rsidRPr="00D90994">
        <w:rPr>
          <w:rFonts w:ascii="Times New Roman" w:hAnsi="Times New Roman" w:cs="Times New Roman"/>
          <w:color w:val="212529"/>
        </w:rPr>
        <w:br/>
      </w:r>
      <w:r w:rsidRPr="00D90994">
        <w:rPr>
          <w:rFonts w:ascii="Times New Roman" w:hAnsi="Times New Roman" w:cs="Times New Roman"/>
          <w:color w:val="212529"/>
          <w:shd w:val="clear" w:color="auto" w:fill="FFFFFF"/>
        </w:rPr>
        <w:t>• информационные системы и информационно-телекоммуникационные сети;</w:t>
      </w:r>
      <w:r w:rsidRPr="00D90994">
        <w:rPr>
          <w:rFonts w:ascii="Times New Roman" w:hAnsi="Times New Roman" w:cs="Times New Roman"/>
          <w:color w:val="212529"/>
        </w:rPr>
        <w:br/>
      </w:r>
      <w:r w:rsidRPr="00D90994">
        <w:rPr>
          <w:rFonts w:ascii="Times New Roman" w:hAnsi="Times New Roman" w:cs="Times New Roman"/>
          <w:color w:val="212529"/>
          <w:shd w:val="clear" w:color="auto" w:fill="FFFFFF"/>
        </w:rPr>
        <w:t>• учебно-наглядные пособия;</w:t>
      </w:r>
      <w:r w:rsidRPr="00D90994">
        <w:rPr>
          <w:rFonts w:ascii="Times New Roman" w:hAnsi="Times New Roman" w:cs="Times New Roman"/>
          <w:color w:val="212529"/>
        </w:rPr>
        <w:br/>
      </w:r>
      <w:r w:rsidRPr="00D90994">
        <w:rPr>
          <w:rFonts w:ascii="Times New Roman" w:hAnsi="Times New Roman" w:cs="Times New Roman"/>
          <w:color w:val="212529"/>
          <w:shd w:val="clear" w:color="auto" w:fill="FFFFFF"/>
        </w:rPr>
        <w:t>• электронные образовательные и информационные ресурсы, в том числе электронные библиотечные системы;</w:t>
      </w:r>
      <w:r w:rsidRPr="00D90994">
        <w:rPr>
          <w:rFonts w:ascii="Times New Roman" w:hAnsi="Times New Roman" w:cs="Times New Roman"/>
          <w:color w:val="212529"/>
        </w:rPr>
        <w:br/>
      </w:r>
      <w:r w:rsidRPr="00D90994">
        <w:rPr>
          <w:rFonts w:ascii="Times New Roman" w:hAnsi="Times New Roman" w:cs="Times New Roman"/>
          <w:color w:val="212529"/>
          <w:shd w:val="clear" w:color="auto" w:fill="FFFFFF"/>
        </w:rPr>
        <w:t>• аппаратно-программные и аудиовизуальные средства.</w:t>
      </w:r>
      <w:r w:rsidRPr="00D90994">
        <w:rPr>
          <w:rFonts w:ascii="Times New Roman" w:hAnsi="Times New Roman" w:cs="Times New Roman"/>
          <w:color w:val="212529"/>
        </w:rPr>
        <w:br/>
      </w:r>
      <w:r w:rsidRPr="00D90994">
        <w:rPr>
          <w:rFonts w:ascii="Times New Roman" w:hAnsi="Times New Roman" w:cs="Times New Roman"/>
          <w:color w:val="212529"/>
          <w:shd w:val="clear" w:color="auto" w:fill="FFFFFF"/>
        </w:rPr>
        <w:t xml:space="preserve">Средства воспитания ФГБОУ ВО «ОГПУ» представляют собой совершенствование условий обучения и </w:t>
      </w:r>
      <w:proofErr w:type="spellStart"/>
      <w:r w:rsidRPr="00D90994">
        <w:rPr>
          <w:rFonts w:ascii="Times New Roman" w:hAnsi="Times New Roman" w:cs="Times New Roman"/>
          <w:color w:val="212529"/>
          <w:shd w:val="clear" w:color="auto" w:fill="FFFFFF"/>
        </w:rPr>
        <w:t>внеучебной</w:t>
      </w:r>
      <w:proofErr w:type="spellEnd"/>
      <w:r w:rsidRPr="00D90994">
        <w:rPr>
          <w:rFonts w:ascii="Times New Roman" w:hAnsi="Times New Roman" w:cs="Times New Roman"/>
          <w:color w:val="212529"/>
          <w:shd w:val="clear" w:color="auto" w:fill="FFFFFF"/>
        </w:rPr>
        <w:t xml:space="preserve"> деятельности, формирование гражданской ответственности, стремление к самообразованию, развитие творческой инициативы у обучающихся и поддержку и стимулирование исследовательской работы обучающихся.</w:t>
      </w:r>
      <w:r w:rsidRPr="00D90994">
        <w:rPr>
          <w:rFonts w:ascii="Times New Roman" w:hAnsi="Times New Roman" w:cs="Times New Roman"/>
          <w:color w:val="212529"/>
        </w:rPr>
        <w:br/>
      </w:r>
      <w:r w:rsidRPr="00D90994">
        <w:rPr>
          <w:rFonts w:ascii="Times New Roman" w:hAnsi="Times New Roman" w:cs="Times New Roman"/>
          <w:color w:val="212529"/>
          <w:shd w:val="clear" w:color="auto" w:fill="FFFFFF"/>
        </w:rPr>
        <w:t>Требуемые образовательными программами средства обучения и воспитания представлены в описаниях образовательных программ, аннотаций к рабочим программам дисциплин, методических и иных документах, разработанных ФГБОУ ВО «ОГПУ» для обеспечения образовательного процесса.</w:t>
      </w:r>
    </w:p>
    <w:p w:rsidR="00DA1AE6" w:rsidRPr="00D90994" w:rsidRDefault="0090138B">
      <w:pPr>
        <w:rPr>
          <w:rFonts w:ascii="Times New Roman" w:hAnsi="Times New Roman" w:cs="Times New Roman"/>
        </w:rPr>
      </w:pPr>
      <w:r w:rsidRPr="00BC029A">
        <w:rPr>
          <w:rFonts w:ascii="Times New Roman" w:hAnsi="Times New Roman" w:cs="Times New Roman"/>
          <w:color w:val="000000"/>
          <w:highlight w:val="cyan"/>
          <w:u w:val="single"/>
        </w:rPr>
        <w:t xml:space="preserve">Сведения </w:t>
      </w:r>
      <w:r w:rsidR="00DA1AE6" w:rsidRPr="00BC029A">
        <w:rPr>
          <w:rFonts w:ascii="Times New Roman" w:hAnsi="Times New Roman" w:cs="Times New Roman"/>
          <w:color w:val="000000"/>
          <w:highlight w:val="cyan"/>
          <w:u w:val="single"/>
        </w:rPr>
        <w:t>о наличии оборудованных средствах обучения и воспитания,</w:t>
      </w:r>
      <w:r w:rsidR="00DA1AE6" w:rsidRPr="00BC029A">
        <w:rPr>
          <w:rFonts w:ascii="Times New Roman" w:hAnsi="Times New Roman" w:cs="Times New Roman"/>
          <w:highlight w:val="cyan"/>
          <w:u w:val="single"/>
        </w:rPr>
        <w:t xml:space="preserve"> приспособленные для использования инвалидами и лицами с ограниченными возможностями здоровья</w:t>
      </w:r>
      <w:r w:rsidR="00DA1AE6" w:rsidRPr="00D90994">
        <w:rPr>
          <w:rFonts w:ascii="Times New Roman" w:hAnsi="Times New Roman" w:cs="Times New Roman"/>
          <w:u w:val="single"/>
        </w:rPr>
        <w:t xml:space="preserve"> </w:t>
      </w:r>
      <w:r w:rsidR="00DA1AE6" w:rsidRPr="00D90994">
        <w:rPr>
          <w:rFonts w:ascii="Times New Roman" w:hAnsi="Times New Roman" w:cs="Times New Roman"/>
          <w:highlight w:val="yellow"/>
        </w:rPr>
        <w:t>(атрибут на стр. 74 МР)</w:t>
      </w:r>
      <w:r w:rsidR="00DA1AE6" w:rsidRPr="00D90994">
        <w:rPr>
          <w:rFonts w:ascii="Times New Roman" w:hAnsi="Times New Roman" w:cs="Times New Roman"/>
        </w:rPr>
        <w:t>:</w:t>
      </w:r>
    </w:p>
    <w:p w:rsidR="00F45AEA" w:rsidRPr="00D90994" w:rsidRDefault="00F45AEA">
      <w:pPr>
        <w:rPr>
          <w:rFonts w:ascii="Times New Roman" w:hAnsi="Times New Roman" w:cs="Times New Roman"/>
        </w:rPr>
      </w:pPr>
      <w:r w:rsidRPr="00D90994">
        <w:rPr>
          <w:rFonts w:ascii="Times New Roman" w:hAnsi="Times New Roman" w:cs="Times New Roman"/>
        </w:rPr>
        <w:t>Средства обучения и воспитания ФГБОУ ВО «ОГПУ», приспособленные для использования инвалидами и лицами с ограниченными возможностями здоровья, включают в себя</w:t>
      </w:r>
      <w:r w:rsidR="00C71640" w:rsidRPr="00D90994">
        <w:rPr>
          <w:rFonts w:ascii="Times New Roman" w:hAnsi="Times New Roman" w:cs="Times New Roman"/>
        </w:rPr>
        <w:t xml:space="preserve"> </w:t>
      </w:r>
    </w:p>
    <w:p w:rsidR="00F45AEA" w:rsidRPr="00D90994" w:rsidRDefault="00F45AEA">
      <w:pPr>
        <w:rPr>
          <w:rFonts w:ascii="Times New Roman" w:hAnsi="Times New Roman" w:cs="Times New Roman"/>
        </w:rPr>
      </w:pPr>
      <w:r w:rsidRPr="00D90994">
        <w:rPr>
          <w:rFonts w:ascii="Times New Roman" w:hAnsi="Times New Roman" w:cs="Times New Roman"/>
        </w:rPr>
        <w:t xml:space="preserve">1.Оборудование общего назначения, рекомендуемое для студентов с инвалидностью всех нозологических групп: мультимедийные средства, звукоусиливающая аппаратура, интерактивные доски. В библиотеке 1 учебного корпуса оборудовано компьютерное рабочее место, оснащенное специальным программным обеспечением Программой экранного доступа NVDA. Это программа экранного доступа для </w:t>
      </w:r>
      <w:proofErr w:type="spellStart"/>
      <w:r w:rsidRPr="00D90994">
        <w:rPr>
          <w:rFonts w:ascii="Times New Roman" w:hAnsi="Times New Roman" w:cs="Times New Roman"/>
        </w:rPr>
        <w:t>Windows</w:t>
      </w:r>
      <w:proofErr w:type="spellEnd"/>
      <w:r w:rsidRPr="00D90994">
        <w:rPr>
          <w:rFonts w:ascii="Times New Roman" w:hAnsi="Times New Roman" w:cs="Times New Roman"/>
        </w:rPr>
        <w:t xml:space="preserve">, предоставляет незрячим пользователям доступ к текстовой информации с помощью синтезатора речи. </w:t>
      </w:r>
    </w:p>
    <w:p w:rsidR="00F45AEA" w:rsidRPr="00D90994" w:rsidRDefault="00F45AEA">
      <w:pPr>
        <w:rPr>
          <w:rFonts w:ascii="Times New Roman" w:hAnsi="Times New Roman" w:cs="Times New Roman"/>
        </w:rPr>
      </w:pPr>
      <w:r w:rsidRPr="00D90994">
        <w:rPr>
          <w:rFonts w:ascii="Times New Roman" w:hAnsi="Times New Roman" w:cs="Times New Roman"/>
        </w:rPr>
        <w:t xml:space="preserve">2.Большинство лекционных аудиторий и аудиторий для практических занятий оснащены интерактивными досками, мультимедийными проекторами, колонками. Оборудованы места для инвалидов различных нозологических групп. </w:t>
      </w:r>
    </w:p>
    <w:p w:rsidR="00F45AEA" w:rsidRPr="00D90994" w:rsidRDefault="00F45AEA">
      <w:pPr>
        <w:rPr>
          <w:rFonts w:ascii="Times New Roman" w:hAnsi="Times New Roman" w:cs="Times New Roman"/>
        </w:rPr>
      </w:pPr>
      <w:r w:rsidRPr="00D90994">
        <w:rPr>
          <w:rFonts w:ascii="Times New Roman" w:hAnsi="Times New Roman" w:cs="Times New Roman"/>
        </w:rPr>
        <w:t xml:space="preserve">3.Стационарные рабочие места, оборудованные специальными техническими средствами для студентов с нарушенным слухом, зрением, опорно-двигательным аппаратом. </w:t>
      </w:r>
    </w:p>
    <w:p w:rsidR="00F45AEA" w:rsidRPr="00D90994" w:rsidRDefault="00F45AEA">
      <w:pPr>
        <w:rPr>
          <w:rFonts w:ascii="Times New Roman" w:hAnsi="Times New Roman" w:cs="Times New Roman"/>
        </w:rPr>
      </w:pPr>
      <w:r w:rsidRPr="00D90994">
        <w:rPr>
          <w:rFonts w:ascii="Times New Roman" w:hAnsi="Times New Roman" w:cs="Times New Roman"/>
        </w:rPr>
        <w:t xml:space="preserve">4.Информационные системы и информационно-телекоммуникационные сети. </w:t>
      </w:r>
    </w:p>
    <w:p w:rsidR="00A5103C" w:rsidRPr="00D90994" w:rsidRDefault="00F45AEA">
      <w:pPr>
        <w:rPr>
          <w:rFonts w:ascii="Times New Roman" w:hAnsi="Times New Roman" w:cs="Times New Roman"/>
        </w:rPr>
      </w:pPr>
      <w:r w:rsidRPr="00D90994">
        <w:rPr>
          <w:rFonts w:ascii="Times New Roman" w:hAnsi="Times New Roman" w:cs="Times New Roman"/>
        </w:rPr>
        <w:t>5.Электронные образовательные и информационные ресурсы</w:t>
      </w:r>
      <w:r w:rsidR="00A5103C" w:rsidRPr="00D90994">
        <w:rPr>
          <w:rFonts w:ascii="Times New Roman" w:hAnsi="Times New Roman" w:cs="Times New Roman"/>
        </w:rPr>
        <w:t>.</w:t>
      </w:r>
    </w:p>
    <w:p w:rsidR="00B60292" w:rsidRPr="00D90994" w:rsidRDefault="00B60292" w:rsidP="00A5103C">
      <w:pPr>
        <w:pStyle w:val="dt-p"/>
        <w:shd w:val="clear" w:color="auto" w:fill="FFFFFF"/>
        <w:spacing w:before="0" w:beforeAutospacing="0" w:after="300" w:afterAutospacing="0"/>
        <w:textAlignment w:val="baseline"/>
        <w:rPr>
          <w:rStyle w:val="dt-m"/>
          <w:color w:val="808080"/>
          <w:sz w:val="18"/>
          <w:szCs w:val="18"/>
          <w:u w:val="single"/>
        </w:rPr>
      </w:pPr>
    </w:p>
    <w:p w:rsidR="00A5103C" w:rsidRPr="00D90994" w:rsidRDefault="0090138B" w:rsidP="00A5103C">
      <w:pPr>
        <w:pStyle w:val="dt-p"/>
        <w:shd w:val="clear" w:color="auto" w:fill="FFFFFF"/>
        <w:spacing w:before="0" w:beforeAutospacing="0" w:after="300" w:afterAutospacing="0"/>
        <w:textAlignment w:val="baseline"/>
        <w:rPr>
          <w:color w:val="000000"/>
          <w:u w:val="single"/>
        </w:rPr>
      </w:pPr>
      <w:r w:rsidRPr="00BC029A">
        <w:rPr>
          <w:color w:val="000000"/>
          <w:highlight w:val="cyan"/>
          <w:u w:val="single"/>
        </w:rPr>
        <w:t xml:space="preserve">Сведения  </w:t>
      </w:r>
      <w:r w:rsidR="00A5103C" w:rsidRPr="00BC029A">
        <w:rPr>
          <w:color w:val="000000"/>
          <w:highlight w:val="cyan"/>
          <w:u w:val="single"/>
        </w:rPr>
        <w:t>о доступе к информационным системам и информационно-телекоммуника</w:t>
      </w:r>
      <w:r w:rsidR="00C76430" w:rsidRPr="00BC029A">
        <w:rPr>
          <w:color w:val="000000"/>
          <w:highlight w:val="cyan"/>
          <w:u w:val="single"/>
        </w:rPr>
        <w:t>ционным сетям</w:t>
      </w:r>
    </w:p>
    <w:p w:rsidR="00A5103C" w:rsidRPr="00D90994" w:rsidRDefault="00A5103C" w:rsidP="00A5103C">
      <w:pPr>
        <w:pStyle w:val="a4"/>
        <w:shd w:val="clear" w:color="auto" w:fill="FFFFFF"/>
        <w:spacing w:before="0" w:beforeAutospacing="0"/>
        <w:rPr>
          <w:color w:val="3F4D5D"/>
        </w:rPr>
      </w:pPr>
      <w:r w:rsidRPr="00D90994">
        <w:rPr>
          <w:color w:val="3F4D5D"/>
        </w:rPr>
        <w:t>Доступ к сети Интернет обеспечен во всех учебных корпусах ФГБОУ ВО "ОГПУ". Общее количество компьютеров с выходом в информационно-телекоммуникационную сеть «Интернет», к которым имеют доступ обучающиеся – 803.</w:t>
      </w:r>
    </w:p>
    <w:p w:rsidR="00A5103C" w:rsidRPr="00D90994" w:rsidRDefault="00A5103C" w:rsidP="00A5103C">
      <w:pPr>
        <w:pStyle w:val="a4"/>
        <w:shd w:val="clear" w:color="auto" w:fill="FFFFFF"/>
        <w:spacing w:before="0" w:beforeAutospacing="0"/>
        <w:rPr>
          <w:color w:val="3F4D5D"/>
        </w:rPr>
      </w:pPr>
      <w:r w:rsidRPr="00D90994">
        <w:rPr>
          <w:color w:val="3F4D5D"/>
        </w:rPr>
        <w:t>Общее количество ЭБС, к которым имеют доступ обучающиеся (собственных или на договорной основе) - 4.</w:t>
      </w:r>
    </w:p>
    <w:p w:rsidR="00D90994" w:rsidRPr="00D90994" w:rsidRDefault="00D90994" w:rsidP="00A5103C">
      <w:pPr>
        <w:pStyle w:val="a4"/>
        <w:shd w:val="clear" w:color="auto" w:fill="FFFFFF"/>
        <w:spacing w:before="0" w:beforeAutospacing="0"/>
        <w:rPr>
          <w:color w:val="3F4D5D"/>
          <w:u w:val="single"/>
        </w:rPr>
      </w:pPr>
      <w:r w:rsidRPr="00BC029A">
        <w:rPr>
          <w:color w:val="3F4D5D"/>
          <w:highlight w:val="cyan"/>
          <w:u w:val="single"/>
        </w:rPr>
        <w:t>Наличие в образовательной организации электронной информационно-образовательной среды</w:t>
      </w:r>
      <w:r w:rsidRPr="00D90994">
        <w:rPr>
          <w:color w:val="3F4D5D"/>
          <w:u w:val="single"/>
        </w:rPr>
        <w:t xml:space="preserve"> </w:t>
      </w:r>
      <w:r w:rsidRPr="00D90994">
        <w:rPr>
          <w:highlight w:val="yellow"/>
        </w:rPr>
        <w:t>(отдельный атрибут на стр. 74 МР)</w:t>
      </w:r>
    </w:p>
    <w:p w:rsidR="00A5103C" w:rsidRPr="00D90994" w:rsidRDefault="00A5103C" w:rsidP="00A5103C">
      <w:pPr>
        <w:pStyle w:val="a4"/>
        <w:shd w:val="clear" w:color="auto" w:fill="FFFFFF"/>
        <w:spacing w:before="0" w:beforeAutospacing="0"/>
      </w:pPr>
      <w:r w:rsidRPr="00D90994">
        <w:rPr>
          <w:color w:val="3F4D5D"/>
        </w:rPr>
        <w:lastRenderedPageBreak/>
        <w:t>В ФГБОУ ВО "ОГПУ" обеспечен доступ к электронной информационно-образовательной среде. Информация об электронной информационно-образовательной среде ФГБОУ ВО "ОГПУ" представлена в </w:t>
      </w:r>
      <w:hyperlink r:id="rId5" w:tgtFrame="_blank" w:history="1">
        <w:r w:rsidRPr="00D90994">
          <w:rPr>
            <w:rStyle w:val="a3"/>
            <w:color w:val="A61D37"/>
            <w:u w:val="none"/>
          </w:rPr>
          <w:t>Положении</w:t>
        </w:r>
      </w:hyperlink>
      <w:r w:rsidR="00D90994" w:rsidRPr="00D90994">
        <w:t>.</w:t>
      </w:r>
    </w:p>
    <w:p w:rsidR="004C6A4C" w:rsidRDefault="004C6A4C" w:rsidP="00CE2045">
      <w:pPr>
        <w:pStyle w:val="dt-p"/>
        <w:shd w:val="clear" w:color="auto" w:fill="FFFFFF"/>
        <w:spacing w:before="0" w:beforeAutospacing="0" w:after="300" w:afterAutospacing="0"/>
        <w:textAlignment w:val="baseline"/>
        <w:rPr>
          <w:color w:val="3F4D5D"/>
        </w:rPr>
      </w:pPr>
      <w:r w:rsidRPr="00BC029A">
        <w:rPr>
          <w:color w:val="3F4D5D"/>
          <w:highlight w:val="cyan"/>
          <w:u w:val="single"/>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r w:rsidRPr="00D90994">
        <w:rPr>
          <w:color w:val="3F4D5D"/>
        </w:rPr>
        <w:t xml:space="preserve"> </w:t>
      </w:r>
      <w:r w:rsidRPr="00D90994">
        <w:rPr>
          <w:color w:val="3F4D5D"/>
          <w:highlight w:val="yellow"/>
        </w:rPr>
        <w:t>(отдельный атрибут на стр.74 МР)</w:t>
      </w:r>
    </w:p>
    <w:p w:rsidR="00D90994" w:rsidRPr="00D90994" w:rsidRDefault="00D90994" w:rsidP="00D90994">
      <w:pPr>
        <w:pStyle w:val="dt-p"/>
        <w:shd w:val="clear" w:color="auto" w:fill="FFFFFF"/>
        <w:spacing w:before="0" w:beforeAutospacing="0" w:after="0" w:afterAutospacing="0"/>
        <w:textAlignment w:val="baseline"/>
        <w:rPr>
          <w:color w:val="3F4D5D"/>
        </w:rPr>
      </w:pPr>
      <w:r w:rsidRPr="00D90994">
        <w:rPr>
          <w:color w:val="3F4D5D"/>
        </w:rPr>
        <w:t xml:space="preserve">В </w:t>
      </w:r>
      <w:proofErr w:type="spellStart"/>
      <w:r w:rsidRPr="00D90994">
        <w:rPr>
          <w:color w:val="3F4D5D"/>
        </w:rPr>
        <w:t>медиа-зале</w:t>
      </w:r>
      <w:proofErr w:type="spellEnd"/>
      <w:r w:rsidRPr="00D90994">
        <w:rPr>
          <w:color w:val="3F4D5D"/>
        </w:rPr>
        <w:t xml:space="preserve"> библиотеки 1 корпуса оборудовано </w:t>
      </w:r>
      <w:proofErr w:type="gramStart"/>
      <w:r w:rsidRPr="00D90994">
        <w:rPr>
          <w:color w:val="3F4D5D"/>
        </w:rPr>
        <w:t>компьютерное</w:t>
      </w:r>
      <w:proofErr w:type="gramEnd"/>
      <w:r w:rsidRPr="00D90994">
        <w:rPr>
          <w:color w:val="3F4D5D"/>
        </w:rPr>
        <w:t xml:space="preserve"> рабочее</w:t>
      </w:r>
    </w:p>
    <w:p w:rsidR="00D90994" w:rsidRPr="00D90994" w:rsidRDefault="00D90994" w:rsidP="00D90994">
      <w:pPr>
        <w:pStyle w:val="dt-p"/>
        <w:shd w:val="clear" w:color="auto" w:fill="FFFFFF"/>
        <w:spacing w:before="0" w:beforeAutospacing="0" w:after="0" w:afterAutospacing="0"/>
        <w:textAlignment w:val="baseline"/>
        <w:rPr>
          <w:color w:val="3F4D5D"/>
        </w:rPr>
      </w:pPr>
      <w:r w:rsidRPr="00D90994">
        <w:rPr>
          <w:color w:val="3F4D5D"/>
        </w:rPr>
        <w:t>место, оснащенное специальным программным обеспечением Программой</w:t>
      </w:r>
    </w:p>
    <w:p w:rsidR="00D90994" w:rsidRPr="00D90994" w:rsidRDefault="00D90994" w:rsidP="00D90994">
      <w:pPr>
        <w:pStyle w:val="dt-p"/>
        <w:shd w:val="clear" w:color="auto" w:fill="FFFFFF"/>
        <w:spacing w:before="0" w:beforeAutospacing="0" w:after="0" w:afterAutospacing="0"/>
        <w:textAlignment w:val="baseline"/>
        <w:rPr>
          <w:color w:val="3F4D5D"/>
        </w:rPr>
      </w:pPr>
      <w:r w:rsidRPr="00D90994">
        <w:rPr>
          <w:color w:val="3F4D5D"/>
        </w:rPr>
        <w:t xml:space="preserve">экранного доступа NVDA. Это свободно распространяемая программа </w:t>
      </w:r>
      <w:proofErr w:type="gramStart"/>
      <w:r w:rsidRPr="00D90994">
        <w:rPr>
          <w:color w:val="3F4D5D"/>
        </w:rPr>
        <w:t>экранного</w:t>
      </w:r>
      <w:proofErr w:type="gramEnd"/>
    </w:p>
    <w:p w:rsidR="00D90994" w:rsidRPr="00D90994" w:rsidRDefault="00D90994" w:rsidP="00D90994">
      <w:pPr>
        <w:pStyle w:val="dt-p"/>
        <w:shd w:val="clear" w:color="auto" w:fill="FFFFFF"/>
        <w:spacing w:before="0" w:beforeAutospacing="0" w:after="0" w:afterAutospacing="0"/>
        <w:textAlignment w:val="baseline"/>
        <w:rPr>
          <w:color w:val="3F4D5D"/>
        </w:rPr>
      </w:pPr>
      <w:r w:rsidRPr="00D90994">
        <w:rPr>
          <w:color w:val="3F4D5D"/>
        </w:rPr>
        <w:t xml:space="preserve">доступа для </w:t>
      </w:r>
      <w:proofErr w:type="spellStart"/>
      <w:r w:rsidRPr="00D90994">
        <w:rPr>
          <w:color w:val="3F4D5D"/>
        </w:rPr>
        <w:t>Windows</w:t>
      </w:r>
      <w:proofErr w:type="spellEnd"/>
      <w:r w:rsidRPr="00D90994">
        <w:rPr>
          <w:color w:val="3F4D5D"/>
        </w:rPr>
        <w:t xml:space="preserve">, предоставляет незрячим пользователям доступ </w:t>
      </w:r>
      <w:proofErr w:type="gramStart"/>
      <w:r w:rsidRPr="00D90994">
        <w:rPr>
          <w:color w:val="3F4D5D"/>
        </w:rPr>
        <w:t>к</w:t>
      </w:r>
      <w:proofErr w:type="gramEnd"/>
      <w:r w:rsidRPr="00D90994">
        <w:rPr>
          <w:color w:val="3F4D5D"/>
        </w:rPr>
        <w:t xml:space="preserve"> текстовой</w:t>
      </w:r>
    </w:p>
    <w:p w:rsidR="00D90994" w:rsidRDefault="00D90994" w:rsidP="00D90994">
      <w:pPr>
        <w:pStyle w:val="dt-p"/>
        <w:shd w:val="clear" w:color="auto" w:fill="FFFFFF"/>
        <w:spacing w:before="0" w:beforeAutospacing="0" w:after="0" w:afterAutospacing="0"/>
        <w:textAlignment w:val="baseline"/>
        <w:rPr>
          <w:color w:val="3F4D5D"/>
        </w:rPr>
      </w:pPr>
      <w:r w:rsidRPr="00D90994">
        <w:rPr>
          <w:color w:val="3F4D5D"/>
        </w:rPr>
        <w:t>информации с помощью синтезатора речи.</w:t>
      </w:r>
    </w:p>
    <w:p w:rsidR="00D90994" w:rsidRPr="00D90994" w:rsidRDefault="00D90994" w:rsidP="00D90994">
      <w:pPr>
        <w:numPr>
          <w:ilvl w:val="0"/>
          <w:numId w:val="6"/>
        </w:numPr>
        <w:shd w:val="clear" w:color="auto" w:fill="FFFFFF"/>
        <w:spacing w:before="100" w:beforeAutospacing="1" w:after="100" w:afterAutospacing="1" w:line="240" w:lineRule="auto"/>
        <w:rPr>
          <w:rFonts w:ascii="Times New Roman" w:hAnsi="Times New Roman" w:cs="Times New Roman"/>
          <w:color w:val="26304D"/>
          <w:sz w:val="21"/>
          <w:szCs w:val="21"/>
        </w:rPr>
      </w:pPr>
      <w:r w:rsidRPr="00D90994">
        <w:rPr>
          <w:rStyle w:val="a7"/>
          <w:rFonts w:ascii="Times New Roman" w:hAnsi="Times New Roman" w:cs="Times New Roman"/>
          <w:color w:val="26304D"/>
          <w:sz w:val="21"/>
          <w:szCs w:val="21"/>
        </w:rPr>
        <w:t>Электронный каталог (</w:t>
      </w:r>
      <w:hyperlink r:id="rId6" w:history="1">
        <w:r w:rsidRPr="00D90994">
          <w:rPr>
            <w:rStyle w:val="a3"/>
            <w:rFonts w:ascii="Times New Roman" w:hAnsi="Times New Roman" w:cs="Times New Roman"/>
            <w:b/>
            <w:bCs/>
            <w:color w:val="A61D37"/>
            <w:u w:val="none"/>
          </w:rPr>
          <w:t>http://95.78.250.112:82/library</w:t>
        </w:r>
      </w:hyperlink>
      <w:r w:rsidRPr="00D90994">
        <w:rPr>
          <w:rStyle w:val="a7"/>
          <w:rFonts w:ascii="Times New Roman" w:hAnsi="Times New Roman" w:cs="Times New Roman"/>
          <w:color w:val="26304D"/>
          <w:sz w:val="21"/>
          <w:szCs w:val="21"/>
        </w:rPr>
        <w:t>)</w:t>
      </w:r>
      <w:r w:rsidRPr="00D90994">
        <w:rPr>
          <w:rFonts w:ascii="Times New Roman" w:hAnsi="Times New Roman" w:cs="Times New Roman"/>
          <w:color w:val="26304D"/>
          <w:sz w:val="21"/>
          <w:szCs w:val="21"/>
        </w:rPr>
        <w:t xml:space="preserve"> доступен для пользователей </w:t>
      </w:r>
      <w:proofErr w:type="gramStart"/>
      <w:r w:rsidRPr="00D90994">
        <w:rPr>
          <w:rFonts w:ascii="Times New Roman" w:hAnsi="Times New Roman" w:cs="Times New Roman"/>
          <w:color w:val="26304D"/>
          <w:sz w:val="21"/>
          <w:szCs w:val="21"/>
        </w:rPr>
        <w:t>со</w:t>
      </w:r>
      <w:proofErr w:type="gramEnd"/>
      <w:r w:rsidRPr="00D90994">
        <w:rPr>
          <w:rFonts w:ascii="Times New Roman" w:hAnsi="Times New Roman" w:cs="Times New Roman"/>
          <w:color w:val="26304D"/>
          <w:sz w:val="21"/>
          <w:szCs w:val="21"/>
        </w:rPr>
        <w:t xml:space="preserve"> страницы библиотеки сайта университета. В каталоге отражен весь библиотечный фонд.</w:t>
      </w:r>
    </w:p>
    <w:p w:rsidR="00D90994" w:rsidRPr="00D90994" w:rsidRDefault="00D90994" w:rsidP="00D90994">
      <w:pPr>
        <w:numPr>
          <w:ilvl w:val="0"/>
          <w:numId w:val="6"/>
        </w:numPr>
        <w:shd w:val="clear" w:color="auto" w:fill="FFFFFF"/>
        <w:spacing w:before="100" w:beforeAutospacing="1" w:after="100" w:afterAutospacing="1" w:line="240" w:lineRule="auto"/>
        <w:rPr>
          <w:rFonts w:ascii="Times New Roman" w:hAnsi="Times New Roman" w:cs="Times New Roman"/>
          <w:color w:val="26304D"/>
          <w:sz w:val="21"/>
          <w:szCs w:val="21"/>
        </w:rPr>
      </w:pPr>
      <w:r w:rsidRPr="00D90994">
        <w:rPr>
          <w:rStyle w:val="a7"/>
          <w:rFonts w:ascii="Times New Roman" w:hAnsi="Times New Roman" w:cs="Times New Roman"/>
          <w:color w:val="26304D"/>
          <w:sz w:val="21"/>
          <w:szCs w:val="21"/>
        </w:rPr>
        <w:t xml:space="preserve">ЭБС «Университетская библиотека </w:t>
      </w:r>
      <w:proofErr w:type="spellStart"/>
      <w:r w:rsidRPr="00D90994">
        <w:rPr>
          <w:rStyle w:val="a7"/>
          <w:rFonts w:ascii="Times New Roman" w:hAnsi="Times New Roman" w:cs="Times New Roman"/>
          <w:color w:val="26304D"/>
          <w:sz w:val="21"/>
          <w:szCs w:val="21"/>
        </w:rPr>
        <w:t>онлайн</w:t>
      </w:r>
      <w:proofErr w:type="spellEnd"/>
      <w:r w:rsidRPr="00D90994">
        <w:rPr>
          <w:rStyle w:val="a7"/>
          <w:rFonts w:ascii="Times New Roman" w:hAnsi="Times New Roman" w:cs="Times New Roman"/>
          <w:color w:val="26304D"/>
          <w:sz w:val="21"/>
          <w:szCs w:val="21"/>
        </w:rPr>
        <w:t>» (</w:t>
      </w:r>
      <w:hyperlink r:id="rId7" w:history="1">
        <w:r w:rsidRPr="00D90994">
          <w:rPr>
            <w:rStyle w:val="a3"/>
            <w:rFonts w:ascii="Times New Roman" w:hAnsi="Times New Roman" w:cs="Times New Roman"/>
            <w:b/>
            <w:bCs/>
            <w:color w:val="A61D37"/>
            <w:u w:val="none"/>
          </w:rPr>
          <w:t>http://biblioclub.ru/</w:t>
        </w:r>
      </w:hyperlink>
      <w:r w:rsidRPr="00D90994">
        <w:rPr>
          <w:rStyle w:val="a7"/>
          <w:rFonts w:ascii="Times New Roman" w:hAnsi="Times New Roman" w:cs="Times New Roman"/>
          <w:color w:val="26304D"/>
          <w:sz w:val="21"/>
          <w:szCs w:val="21"/>
        </w:rPr>
        <w:t>) </w:t>
      </w:r>
      <w:r w:rsidRPr="00D90994">
        <w:rPr>
          <w:rFonts w:ascii="Times New Roman" w:hAnsi="Times New Roman" w:cs="Times New Roman"/>
          <w:color w:val="26304D"/>
          <w:sz w:val="21"/>
          <w:szCs w:val="21"/>
        </w:rPr>
        <w:t>соответствует федеральным государственным стандартам обучения третьего поколения, в том числе в отношении  требований, предъявляемых к процессу обучения лиц с ограниченными возможностями здоровья. Создает все условия для использования библиотеки лицами с ограниченными возможностями здоровья, это позволяет образовательным учреждениям применять ЭБС в учебном процессе для обеспечения получения образования всеми категориями учащихся. При чтении электронных книг масштаб страницы можно увеличить, можно использовать полноэкранный режим отображения книги или включить озвучивание при помощи программ экранного доступа, например, «</w:t>
      </w:r>
      <w:proofErr w:type="spellStart"/>
      <w:r w:rsidRPr="00D90994">
        <w:rPr>
          <w:rFonts w:ascii="Times New Roman" w:hAnsi="Times New Roman" w:cs="Times New Roman"/>
          <w:color w:val="26304D"/>
          <w:sz w:val="21"/>
          <w:szCs w:val="21"/>
        </w:rPr>
        <w:t>Balabolka</w:t>
      </w:r>
      <w:proofErr w:type="spellEnd"/>
      <w:r w:rsidRPr="00D90994">
        <w:rPr>
          <w:rFonts w:ascii="Times New Roman" w:hAnsi="Times New Roman" w:cs="Times New Roman"/>
          <w:color w:val="26304D"/>
          <w:sz w:val="21"/>
          <w:szCs w:val="21"/>
        </w:rPr>
        <w:t xml:space="preserve">». Скачиваемые фрагменты в формате </w:t>
      </w:r>
      <w:proofErr w:type="spellStart"/>
      <w:r w:rsidRPr="00D90994">
        <w:rPr>
          <w:rFonts w:ascii="Times New Roman" w:hAnsi="Times New Roman" w:cs="Times New Roman"/>
          <w:color w:val="26304D"/>
          <w:sz w:val="21"/>
          <w:szCs w:val="21"/>
        </w:rPr>
        <w:t>pdf</w:t>
      </w:r>
      <w:proofErr w:type="spellEnd"/>
      <w:r w:rsidRPr="00D90994">
        <w:rPr>
          <w:rFonts w:ascii="Times New Roman" w:hAnsi="Times New Roman" w:cs="Times New Roman"/>
          <w:color w:val="26304D"/>
          <w:sz w:val="21"/>
          <w:szCs w:val="21"/>
        </w:rPr>
        <w:t xml:space="preserve">, содержащие </w:t>
      </w:r>
      <w:proofErr w:type="spellStart"/>
      <w:r w:rsidRPr="00D90994">
        <w:rPr>
          <w:rFonts w:ascii="Times New Roman" w:hAnsi="Times New Roman" w:cs="Times New Roman"/>
          <w:color w:val="26304D"/>
          <w:sz w:val="21"/>
          <w:szCs w:val="21"/>
        </w:rPr>
        <w:t>подтекстовый</w:t>
      </w:r>
      <w:proofErr w:type="spellEnd"/>
      <w:r w:rsidRPr="00D90994">
        <w:rPr>
          <w:rFonts w:ascii="Times New Roman" w:hAnsi="Times New Roman" w:cs="Times New Roman"/>
          <w:color w:val="26304D"/>
          <w:sz w:val="21"/>
          <w:szCs w:val="21"/>
        </w:rPr>
        <w:t xml:space="preserve"> слой, достаточно высокого качества и могут озвучиваться с помощью </w:t>
      </w:r>
      <w:proofErr w:type="spellStart"/>
      <w:r w:rsidRPr="00D90994">
        <w:rPr>
          <w:rFonts w:ascii="Times New Roman" w:hAnsi="Times New Roman" w:cs="Times New Roman"/>
          <w:color w:val="26304D"/>
          <w:sz w:val="21"/>
          <w:szCs w:val="21"/>
        </w:rPr>
        <w:t>тифлопрограмм</w:t>
      </w:r>
      <w:proofErr w:type="spellEnd"/>
      <w:r w:rsidRPr="00D90994">
        <w:rPr>
          <w:rFonts w:ascii="Times New Roman" w:hAnsi="Times New Roman" w:cs="Times New Roman"/>
          <w:color w:val="26304D"/>
          <w:sz w:val="21"/>
          <w:szCs w:val="21"/>
        </w:rPr>
        <w:t xml:space="preserve"> для голосового озвучивания текстов, быть загружены в </w:t>
      </w:r>
      <w:proofErr w:type="spellStart"/>
      <w:r w:rsidRPr="00D90994">
        <w:rPr>
          <w:rFonts w:ascii="Times New Roman" w:hAnsi="Times New Roman" w:cs="Times New Roman"/>
          <w:color w:val="26304D"/>
          <w:sz w:val="21"/>
          <w:szCs w:val="21"/>
        </w:rPr>
        <w:t>тифлоплееры</w:t>
      </w:r>
      <w:proofErr w:type="spellEnd"/>
      <w:r w:rsidRPr="00D90994">
        <w:rPr>
          <w:rFonts w:ascii="Times New Roman" w:hAnsi="Times New Roman" w:cs="Times New Roman"/>
          <w:color w:val="26304D"/>
          <w:sz w:val="21"/>
          <w:szCs w:val="21"/>
        </w:rPr>
        <w:t xml:space="preserve"> (устройства для прослушивания книг), а также скопированы на любое устройство для комфортного чтения.</w:t>
      </w:r>
    </w:p>
    <w:p w:rsidR="00D90994" w:rsidRPr="00D90994" w:rsidRDefault="00D90994" w:rsidP="00D90994">
      <w:pPr>
        <w:numPr>
          <w:ilvl w:val="0"/>
          <w:numId w:val="6"/>
        </w:numPr>
        <w:shd w:val="clear" w:color="auto" w:fill="FFFFFF"/>
        <w:spacing w:before="100" w:beforeAutospacing="1" w:after="100" w:afterAutospacing="1" w:line="240" w:lineRule="auto"/>
        <w:rPr>
          <w:rFonts w:ascii="Times New Roman" w:hAnsi="Times New Roman" w:cs="Times New Roman"/>
          <w:color w:val="26304D"/>
          <w:sz w:val="21"/>
          <w:szCs w:val="21"/>
        </w:rPr>
      </w:pPr>
      <w:r w:rsidRPr="00D90994">
        <w:rPr>
          <w:rStyle w:val="a7"/>
          <w:rFonts w:ascii="Times New Roman" w:hAnsi="Times New Roman" w:cs="Times New Roman"/>
          <w:color w:val="26304D"/>
          <w:sz w:val="21"/>
          <w:szCs w:val="21"/>
        </w:rPr>
        <w:t>Аудиокниги (</w:t>
      </w:r>
      <w:hyperlink r:id="rId8" w:history="1">
        <w:r w:rsidRPr="00D90994">
          <w:rPr>
            <w:rStyle w:val="a3"/>
            <w:rFonts w:ascii="Times New Roman" w:hAnsi="Times New Roman" w:cs="Times New Roman"/>
            <w:b/>
            <w:bCs/>
            <w:color w:val="A61D37"/>
            <w:u w:val="none"/>
          </w:rPr>
          <w:t>https://biblioclub.ru/index.php?page=razd_audio</w:t>
        </w:r>
      </w:hyperlink>
      <w:r w:rsidRPr="00D90994">
        <w:rPr>
          <w:rStyle w:val="a7"/>
          <w:rFonts w:ascii="Times New Roman" w:hAnsi="Times New Roman" w:cs="Times New Roman"/>
          <w:color w:val="26304D"/>
          <w:sz w:val="21"/>
          <w:szCs w:val="21"/>
        </w:rPr>
        <w:t>)</w:t>
      </w:r>
      <w:r w:rsidRPr="00D90994">
        <w:rPr>
          <w:rFonts w:ascii="Times New Roman" w:hAnsi="Times New Roman" w:cs="Times New Roman"/>
          <w:color w:val="26304D"/>
          <w:sz w:val="21"/>
          <w:szCs w:val="21"/>
        </w:rPr>
        <w:t xml:space="preserve"> на платформе электронно-библиотечной системы (ЭБС) Университетская библиотека </w:t>
      </w:r>
      <w:proofErr w:type="spellStart"/>
      <w:r w:rsidRPr="00D90994">
        <w:rPr>
          <w:rFonts w:ascii="Times New Roman" w:hAnsi="Times New Roman" w:cs="Times New Roman"/>
          <w:color w:val="26304D"/>
          <w:sz w:val="21"/>
          <w:szCs w:val="21"/>
        </w:rPr>
        <w:t>онлайн</w:t>
      </w:r>
      <w:proofErr w:type="spellEnd"/>
      <w:r w:rsidRPr="00D90994">
        <w:rPr>
          <w:rFonts w:ascii="Times New Roman" w:hAnsi="Times New Roman" w:cs="Times New Roman"/>
          <w:color w:val="26304D"/>
          <w:sz w:val="21"/>
          <w:szCs w:val="21"/>
        </w:rPr>
        <w:t xml:space="preserve">. В ЭБС </w:t>
      </w:r>
      <w:proofErr w:type="gramStart"/>
      <w:r w:rsidRPr="00D90994">
        <w:rPr>
          <w:rFonts w:ascii="Times New Roman" w:hAnsi="Times New Roman" w:cs="Times New Roman"/>
          <w:color w:val="26304D"/>
          <w:sz w:val="21"/>
          <w:szCs w:val="21"/>
        </w:rPr>
        <w:t>представлена</w:t>
      </w:r>
      <w:proofErr w:type="gramEnd"/>
      <w:r w:rsidRPr="00D90994">
        <w:rPr>
          <w:rFonts w:ascii="Times New Roman" w:hAnsi="Times New Roman" w:cs="Times New Roman"/>
          <w:color w:val="26304D"/>
          <w:sz w:val="21"/>
          <w:szCs w:val="21"/>
        </w:rPr>
        <w:t xml:space="preserve"> </w:t>
      </w:r>
      <w:proofErr w:type="spellStart"/>
      <w:r w:rsidRPr="00D90994">
        <w:rPr>
          <w:rFonts w:ascii="Times New Roman" w:hAnsi="Times New Roman" w:cs="Times New Roman"/>
          <w:color w:val="26304D"/>
          <w:sz w:val="21"/>
          <w:szCs w:val="21"/>
        </w:rPr>
        <w:t>медиатека</w:t>
      </w:r>
      <w:proofErr w:type="spellEnd"/>
      <w:r w:rsidRPr="00D90994">
        <w:rPr>
          <w:rFonts w:ascii="Times New Roman" w:hAnsi="Times New Roman" w:cs="Times New Roman"/>
          <w:color w:val="26304D"/>
          <w:sz w:val="21"/>
          <w:szCs w:val="21"/>
        </w:rPr>
        <w:t>, которая включает в себя около 3000 тематических аудиокниг различных издательств. В 2012 году издательство «</w:t>
      </w:r>
      <w:proofErr w:type="spellStart"/>
      <w:r w:rsidRPr="00D90994">
        <w:rPr>
          <w:rFonts w:ascii="Times New Roman" w:hAnsi="Times New Roman" w:cs="Times New Roman"/>
          <w:color w:val="26304D"/>
          <w:sz w:val="21"/>
          <w:szCs w:val="21"/>
        </w:rPr>
        <w:t>Директ-Медиа</w:t>
      </w:r>
      <w:proofErr w:type="spellEnd"/>
      <w:r w:rsidRPr="00D90994">
        <w:rPr>
          <w:rFonts w:ascii="Times New Roman" w:hAnsi="Times New Roman" w:cs="Times New Roman"/>
          <w:color w:val="26304D"/>
          <w:sz w:val="21"/>
          <w:szCs w:val="21"/>
        </w:rPr>
        <w:t xml:space="preserve">» перевело в </w:t>
      </w:r>
      <w:proofErr w:type="spellStart"/>
      <w:r w:rsidRPr="00D90994">
        <w:rPr>
          <w:rFonts w:ascii="Times New Roman" w:hAnsi="Times New Roman" w:cs="Times New Roman"/>
          <w:color w:val="26304D"/>
          <w:sz w:val="21"/>
          <w:szCs w:val="21"/>
        </w:rPr>
        <w:t>аудиоформат</w:t>
      </w:r>
      <w:proofErr w:type="spellEnd"/>
      <w:r w:rsidRPr="00D90994">
        <w:rPr>
          <w:rFonts w:ascii="Times New Roman" w:hAnsi="Times New Roman" w:cs="Times New Roman"/>
          <w:color w:val="26304D"/>
          <w:sz w:val="21"/>
          <w:szCs w:val="21"/>
        </w:rPr>
        <w:t xml:space="preserve"> учебники ведущих издательств: Флинта, Дашков, </w:t>
      </w:r>
      <w:proofErr w:type="spellStart"/>
      <w:r w:rsidRPr="00D90994">
        <w:rPr>
          <w:rFonts w:ascii="Times New Roman" w:hAnsi="Times New Roman" w:cs="Times New Roman"/>
          <w:color w:val="26304D"/>
          <w:sz w:val="21"/>
          <w:szCs w:val="21"/>
        </w:rPr>
        <w:t>Юнити-Дана</w:t>
      </w:r>
      <w:proofErr w:type="spellEnd"/>
      <w:r w:rsidRPr="00D90994">
        <w:rPr>
          <w:rFonts w:ascii="Times New Roman" w:hAnsi="Times New Roman" w:cs="Times New Roman"/>
          <w:color w:val="26304D"/>
          <w:sz w:val="21"/>
          <w:szCs w:val="21"/>
        </w:rPr>
        <w:t xml:space="preserve"> и других.</w:t>
      </w:r>
    </w:p>
    <w:p w:rsidR="00D90994" w:rsidRPr="00D90994" w:rsidRDefault="00D90994" w:rsidP="00D90994">
      <w:pPr>
        <w:numPr>
          <w:ilvl w:val="0"/>
          <w:numId w:val="6"/>
        </w:numPr>
        <w:shd w:val="clear" w:color="auto" w:fill="FFFFFF"/>
        <w:spacing w:before="100" w:beforeAutospacing="1" w:after="100" w:afterAutospacing="1" w:line="240" w:lineRule="auto"/>
        <w:rPr>
          <w:rFonts w:ascii="Times New Roman" w:hAnsi="Times New Roman" w:cs="Times New Roman"/>
          <w:color w:val="26304D"/>
          <w:sz w:val="21"/>
          <w:szCs w:val="21"/>
        </w:rPr>
      </w:pPr>
      <w:r w:rsidRPr="00D90994">
        <w:rPr>
          <w:rStyle w:val="a7"/>
          <w:rFonts w:ascii="Times New Roman" w:hAnsi="Times New Roman" w:cs="Times New Roman"/>
          <w:color w:val="26304D"/>
          <w:sz w:val="21"/>
          <w:szCs w:val="21"/>
        </w:rPr>
        <w:t xml:space="preserve">ЭБС </w:t>
      </w:r>
      <w:proofErr w:type="spellStart"/>
      <w:r w:rsidRPr="00D90994">
        <w:rPr>
          <w:rStyle w:val="a7"/>
          <w:rFonts w:ascii="Times New Roman" w:hAnsi="Times New Roman" w:cs="Times New Roman"/>
          <w:color w:val="26304D"/>
          <w:sz w:val="21"/>
          <w:szCs w:val="21"/>
        </w:rPr>
        <w:t>Юрайт</w:t>
      </w:r>
      <w:proofErr w:type="spellEnd"/>
      <w:r w:rsidRPr="00D90994">
        <w:rPr>
          <w:rStyle w:val="a7"/>
          <w:rFonts w:ascii="Times New Roman" w:hAnsi="Times New Roman" w:cs="Times New Roman"/>
          <w:color w:val="26304D"/>
          <w:sz w:val="21"/>
          <w:szCs w:val="21"/>
        </w:rPr>
        <w:t xml:space="preserve"> (</w:t>
      </w:r>
      <w:hyperlink r:id="rId9" w:history="1">
        <w:r w:rsidRPr="00D90994">
          <w:rPr>
            <w:rStyle w:val="a3"/>
            <w:rFonts w:ascii="Times New Roman" w:hAnsi="Times New Roman" w:cs="Times New Roman"/>
            <w:b/>
            <w:bCs/>
            <w:color w:val="A61D37"/>
            <w:u w:val="none"/>
          </w:rPr>
          <w:t>https://urait.ru/</w:t>
        </w:r>
      </w:hyperlink>
      <w:r w:rsidRPr="00D90994">
        <w:rPr>
          <w:rStyle w:val="a7"/>
          <w:rFonts w:ascii="Times New Roman" w:hAnsi="Times New Roman" w:cs="Times New Roman"/>
          <w:color w:val="26304D"/>
          <w:sz w:val="21"/>
          <w:szCs w:val="21"/>
        </w:rPr>
        <w:t>)</w:t>
      </w:r>
      <w:r w:rsidRPr="00D90994">
        <w:rPr>
          <w:rFonts w:ascii="Times New Roman" w:hAnsi="Times New Roman" w:cs="Times New Roman"/>
          <w:color w:val="26304D"/>
          <w:sz w:val="21"/>
          <w:szCs w:val="21"/>
        </w:rPr>
        <w:t xml:space="preserve"> -  электронная библиотека содержит электронные учебники для всех уровней профессионального образования, а также видеоматериалы, аудиоматериалы, </w:t>
      </w:r>
      <w:proofErr w:type="spellStart"/>
      <w:r w:rsidRPr="00D90994">
        <w:rPr>
          <w:rFonts w:ascii="Times New Roman" w:hAnsi="Times New Roman" w:cs="Times New Roman"/>
          <w:color w:val="26304D"/>
          <w:sz w:val="21"/>
          <w:szCs w:val="21"/>
        </w:rPr>
        <w:t>онлайн-тесты</w:t>
      </w:r>
      <w:proofErr w:type="spellEnd"/>
      <w:r w:rsidRPr="00D90994">
        <w:rPr>
          <w:rFonts w:ascii="Times New Roman" w:hAnsi="Times New Roman" w:cs="Times New Roman"/>
          <w:color w:val="26304D"/>
          <w:sz w:val="21"/>
          <w:szCs w:val="21"/>
        </w:rPr>
        <w:t xml:space="preserve">, доступные 24 часа 7 дней в неделю из любой точки с выходом в интернет. Дает возможность использовать учебники в формате </w:t>
      </w:r>
      <w:proofErr w:type="spellStart"/>
      <w:r w:rsidRPr="00D90994">
        <w:rPr>
          <w:rFonts w:ascii="Times New Roman" w:hAnsi="Times New Roman" w:cs="Times New Roman"/>
          <w:color w:val="26304D"/>
          <w:sz w:val="21"/>
          <w:szCs w:val="21"/>
        </w:rPr>
        <w:t>оффлайн</w:t>
      </w:r>
      <w:proofErr w:type="spellEnd"/>
      <w:r w:rsidRPr="00D90994">
        <w:rPr>
          <w:rFonts w:ascii="Times New Roman" w:hAnsi="Times New Roman" w:cs="Times New Roman"/>
          <w:color w:val="26304D"/>
          <w:sz w:val="21"/>
          <w:szCs w:val="21"/>
        </w:rPr>
        <w:t xml:space="preserve"> через мобильное приложение. Соответствует требованиям, предъявляемым к процессу обучения лиц с ОВЗ.</w:t>
      </w:r>
    </w:p>
    <w:p w:rsidR="00D90994" w:rsidRPr="00D90994" w:rsidRDefault="00D90994" w:rsidP="00D90994">
      <w:pPr>
        <w:numPr>
          <w:ilvl w:val="0"/>
          <w:numId w:val="6"/>
        </w:numPr>
        <w:shd w:val="clear" w:color="auto" w:fill="FFFFFF"/>
        <w:spacing w:before="100" w:beforeAutospacing="1" w:after="100" w:afterAutospacing="1" w:line="240" w:lineRule="auto"/>
        <w:rPr>
          <w:rFonts w:ascii="Times New Roman" w:hAnsi="Times New Roman" w:cs="Times New Roman"/>
          <w:color w:val="26304D"/>
          <w:sz w:val="21"/>
          <w:szCs w:val="21"/>
        </w:rPr>
      </w:pPr>
      <w:r w:rsidRPr="00D90994">
        <w:rPr>
          <w:rStyle w:val="a7"/>
          <w:rFonts w:ascii="Times New Roman" w:hAnsi="Times New Roman" w:cs="Times New Roman"/>
          <w:color w:val="26304D"/>
          <w:sz w:val="21"/>
          <w:szCs w:val="21"/>
        </w:rPr>
        <w:t xml:space="preserve">ЭБС </w:t>
      </w:r>
      <w:proofErr w:type="spellStart"/>
      <w:r w:rsidRPr="00D90994">
        <w:rPr>
          <w:rStyle w:val="a7"/>
          <w:rFonts w:ascii="Times New Roman" w:hAnsi="Times New Roman" w:cs="Times New Roman"/>
          <w:color w:val="26304D"/>
          <w:sz w:val="21"/>
          <w:szCs w:val="21"/>
        </w:rPr>
        <w:t>Руконт</w:t>
      </w:r>
      <w:proofErr w:type="spellEnd"/>
      <w:r w:rsidRPr="00D90994">
        <w:rPr>
          <w:rStyle w:val="a7"/>
          <w:rFonts w:ascii="Times New Roman" w:hAnsi="Times New Roman" w:cs="Times New Roman"/>
          <w:color w:val="26304D"/>
          <w:sz w:val="21"/>
          <w:szCs w:val="21"/>
        </w:rPr>
        <w:t xml:space="preserve"> (</w:t>
      </w:r>
      <w:hyperlink r:id="rId10" w:history="1">
        <w:r w:rsidRPr="00D90994">
          <w:rPr>
            <w:rStyle w:val="a3"/>
            <w:rFonts w:ascii="Times New Roman" w:hAnsi="Times New Roman" w:cs="Times New Roman"/>
            <w:b/>
            <w:bCs/>
            <w:color w:val="A61D37"/>
            <w:u w:val="none"/>
          </w:rPr>
          <w:t>https://lib.rucont.ru/collection/70</w:t>
        </w:r>
      </w:hyperlink>
      <w:r w:rsidRPr="00D90994">
        <w:rPr>
          <w:rStyle w:val="a7"/>
          <w:rFonts w:ascii="Times New Roman" w:hAnsi="Times New Roman" w:cs="Times New Roman"/>
          <w:color w:val="26304D"/>
          <w:sz w:val="21"/>
          <w:szCs w:val="21"/>
        </w:rPr>
        <w:t>)</w:t>
      </w:r>
      <w:r w:rsidRPr="00D90994">
        <w:rPr>
          <w:rFonts w:ascii="Times New Roman" w:hAnsi="Times New Roman" w:cs="Times New Roman"/>
          <w:color w:val="26304D"/>
          <w:sz w:val="21"/>
          <w:szCs w:val="21"/>
        </w:rPr>
        <w:t xml:space="preserve"> – на платформе размещена коллекция трудов преподавателей ОГПУ. </w:t>
      </w:r>
      <w:proofErr w:type="gramStart"/>
      <w:r w:rsidRPr="00D90994">
        <w:rPr>
          <w:rFonts w:ascii="Times New Roman" w:hAnsi="Times New Roman" w:cs="Times New Roman"/>
          <w:color w:val="26304D"/>
          <w:sz w:val="21"/>
          <w:szCs w:val="21"/>
        </w:rPr>
        <w:t>Доступна</w:t>
      </w:r>
      <w:proofErr w:type="gramEnd"/>
      <w:r w:rsidRPr="00D90994">
        <w:rPr>
          <w:rFonts w:ascii="Times New Roman" w:hAnsi="Times New Roman" w:cs="Times New Roman"/>
          <w:color w:val="26304D"/>
          <w:sz w:val="21"/>
          <w:szCs w:val="21"/>
        </w:rPr>
        <w:t xml:space="preserve"> всем зарегистрированным пользователям  из любой точки с выходом в интернет. Имеет встроенный сервис для </w:t>
      </w:r>
      <w:proofErr w:type="spellStart"/>
      <w:r w:rsidRPr="00D90994">
        <w:rPr>
          <w:rFonts w:ascii="Times New Roman" w:hAnsi="Times New Roman" w:cs="Times New Roman"/>
          <w:color w:val="26304D"/>
          <w:sz w:val="21"/>
          <w:szCs w:val="21"/>
        </w:rPr>
        <w:t>невизуального</w:t>
      </w:r>
      <w:proofErr w:type="spellEnd"/>
      <w:r w:rsidRPr="00D90994">
        <w:rPr>
          <w:rFonts w:ascii="Times New Roman" w:hAnsi="Times New Roman" w:cs="Times New Roman"/>
          <w:color w:val="26304D"/>
          <w:sz w:val="21"/>
          <w:szCs w:val="21"/>
        </w:rPr>
        <w:t xml:space="preserve"> чтения.</w:t>
      </w:r>
    </w:p>
    <w:p w:rsidR="00D90994" w:rsidRPr="00D90994" w:rsidRDefault="00D90994" w:rsidP="00D90994">
      <w:pPr>
        <w:numPr>
          <w:ilvl w:val="0"/>
          <w:numId w:val="6"/>
        </w:numPr>
        <w:shd w:val="clear" w:color="auto" w:fill="FFFFFF"/>
        <w:spacing w:before="100" w:beforeAutospacing="1" w:after="100" w:afterAutospacing="1" w:line="240" w:lineRule="auto"/>
        <w:rPr>
          <w:rFonts w:ascii="Times New Roman" w:hAnsi="Times New Roman" w:cs="Times New Roman"/>
          <w:color w:val="26304D"/>
          <w:sz w:val="21"/>
          <w:szCs w:val="21"/>
        </w:rPr>
      </w:pPr>
      <w:r w:rsidRPr="00D90994">
        <w:rPr>
          <w:rStyle w:val="a7"/>
          <w:rFonts w:ascii="Times New Roman" w:hAnsi="Times New Roman" w:cs="Times New Roman"/>
          <w:color w:val="26304D"/>
          <w:sz w:val="21"/>
          <w:szCs w:val="21"/>
        </w:rPr>
        <w:t>Сетевая электронная библиотека педагогических вузов на платформе ЭБС Лань (</w:t>
      </w:r>
      <w:hyperlink r:id="rId11" w:history="1">
        <w:r w:rsidRPr="00D90994">
          <w:rPr>
            <w:rStyle w:val="a3"/>
            <w:rFonts w:ascii="Times New Roman" w:hAnsi="Times New Roman" w:cs="Times New Roman"/>
            <w:b/>
            <w:bCs/>
            <w:color w:val="A61D37"/>
            <w:u w:val="none"/>
          </w:rPr>
          <w:t>https://e.lanbook.com/</w:t>
        </w:r>
      </w:hyperlink>
      <w:r w:rsidRPr="00D90994">
        <w:rPr>
          <w:rStyle w:val="a7"/>
          <w:rFonts w:ascii="Times New Roman" w:hAnsi="Times New Roman" w:cs="Times New Roman"/>
          <w:color w:val="26304D"/>
          <w:sz w:val="21"/>
          <w:szCs w:val="21"/>
        </w:rPr>
        <w:t>)</w:t>
      </w:r>
      <w:r w:rsidRPr="00D90994">
        <w:rPr>
          <w:rFonts w:ascii="Times New Roman" w:hAnsi="Times New Roman" w:cs="Times New Roman"/>
          <w:color w:val="26304D"/>
          <w:sz w:val="21"/>
          <w:szCs w:val="21"/>
        </w:rPr>
        <w:t xml:space="preserve"> Содержит учебную литературу преподавателей ведущих педагогических ВУЗов России.  Мобильное приложение ЭБС "Лань" предоставляет  возможность    навигации и чтения текстов с помощью экранного диктора. Доступно  в   </w:t>
      </w:r>
      <w:proofErr w:type="spellStart"/>
      <w:r w:rsidRPr="00D90994">
        <w:rPr>
          <w:rFonts w:ascii="Times New Roman" w:hAnsi="Times New Roman" w:cs="Times New Roman"/>
          <w:color w:val="26304D"/>
          <w:sz w:val="21"/>
          <w:szCs w:val="21"/>
        </w:rPr>
        <w:t>Google</w:t>
      </w:r>
      <w:proofErr w:type="spellEnd"/>
      <w:r w:rsidRPr="00D90994">
        <w:rPr>
          <w:rFonts w:ascii="Times New Roman" w:hAnsi="Times New Roman" w:cs="Times New Roman"/>
          <w:color w:val="26304D"/>
          <w:sz w:val="21"/>
          <w:szCs w:val="21"/>
        </w:rPr>
        <w:t xml:space="preserve"> </w:t>
      </w:r>
      <w:proofErr w:type="spellStart"/>
      <w:r w:rsidRPr="00D90994">
        <w:rPr>
          <w:rFonts w:ascii="Times New Roman" w:hAnsi="Times New Roman" w:cs="Times New Roman"/>
          <w:color w:val="26304D"/>
          <w:sz w:val="21"/>
          <w:szCs w:val="21"/>
        </w:rPr>
        <w:t>Play</w:t>
      </w:r>
      <w:proofErr w:type="spellEnd"/>
      <w:r w:rsidRPr="00D90994">
        <w:rPr>
          <w:rFonts w:ascii="Times New Roman" w:hAnsi="Times New Roman" w:cs="Times New Roman"/>
          <w:color w:val="26304D"/>
          <w:sz w:val="21"/>
          <w:szCs w:val="21"/>
        </w:rPr>
        <w:t xml:space="preserve">   и  </w:t>
      </w:r>
      <w:proofErr w:type="spellStart"/>
      <w:r w:rsidRPr="00D90994">
        <w:rPr>
          <w:rFonts w:ascii="Times New Roman" w:hAnsi="Times New Roman" w:cs="Times New Roman"/>
          <w:color w:val="26304D"/>
          <w:sz w:val="21"/>
          <w:szCs w:val="21"/>
        </w:rPr>
        <w:t>App</w:t>
      </w:r>
      <w:proofErr w:type="spellEnd"/>
      <w:r w:rsidRPr="00D90994">
        <w:rPr>
          <w:rFonts w:ascii="Times New Roman" w:hAnsi="Times New Roman" w:cs="Times New Roman"/>
          <w:color w:val="26304D"/>
          <w:sz w:val="21"/>
          <w:szCs w:val="21"/>
        </w:rPr>
        <w:t xml:space="preserve"> </w:t>
      </w:r>
      <w:proofErr w:type="spellStart"/>
      <w:r w:rsidRPr="00D90994">
        <w:rPr>
          <w:rFonts w:ascii="Times New Roman" w:hAnsi="Times New Roman" w:cs="Times New Roman"/>
          <w:color w:val="26304D"/>
          <w:sz w:val="21"/>
          <w:szCs w:val="21"/>
        </w:rPr>
        <w:t>Store</w:t>
      </w:r>
      <w:proofErr w:type="spellEnd"/>
      <w:r w:rsidRPr="00D90994">
        <w:rPr>
          <w:rFonts w:ascii="Times New Roman" w:hAnsi="Times New Roman" w:cs="Times New Roman"/>
          <w:color w:val="26304D"/>
          <w:sz w:val="21"/>
          <w:szCs w:val="21"/>
        </w:rPr>
        <w:t xml:space="preserve">. Реализован сервис </w:t>
      </w:r>
      <w:proofErr w:type="spellStart"/>
      <w:r w:rsidRPr="00D90994">
        <w:rPr>
          <w:rFonts w:ascii="Times New Roman" w:hAnsi="Times New Roman" w:cs="Times New Roman"/>
          <w:color w:val="26304D"/>
          <w:sz w:val="21"/>
          <w:szCs w:val="21"/>
        </w:rPr>
        <w:t>невизуального</w:t>
      </w:r>
      <w:proofErr w:type="spellEnd"/>
      <w:r w:rsidRPr="00D90994">
        <w:rPr>
          <w:rFonts w:ascii="Times New Roman" w:hAnsi="Times New Roman" w:cs="Times New Roman"/>
          <w:color w:val="26304D"/>
          <w:sz w:val="21"/>
          <w:szCs w:val="21"/>
        </w:rPr>
        <w:t xml:space="preserve"> чтения. При воспроизведении книги читатель может остановить воспроизведение на нужном моменте и вернуться к нему в любое удобное время, что позволит работать с несколькими книгами одновременно.</w:t>
      </w:r>
    </w:p>
    <w:p w:rsidR="00D90994" w:rsidRPr="00D90994" w:rsidRDefault="00D90994" w:rsidP="00D90994">
      <w:pPr>
        <w:numPr>
          <w:ilvl w:val="1"/>
          <w:numId w:val="6"/>
        </w:numPr>
        <w:shd w:val="clear" w:color="auto" w:fill="FFFFFF"/>
        <w:spacing w:before="100" w:beforeAutospacing="1" w:after="100" w:afterAutospacing="1" w:line="240" w:lineRule="auto"/>
        <w:rPr>
          <w:rFonts w:ascii="Times New Roman" w:hAnsi="Times New Roman" w:cs="Times New Roman"/>
          <w:color w:val="26304D"/>
          <w:sz w:val="21"/>
          <w:szCs w:val="21"/>
        </w:rPr>
      </w:pPr>
      <w:hyperlink r:id="rId12" w:history="1">
        <w:r w:rsidRPr="00D90994">
          <w:rPr>
            <w:rStyle w:val="a3"/>
            <w:rFonts w:ascii="Times New Roman" w:hAnsi="Times New Roman" w:cs="Times New Roman"/>
            <w:color w:val="A61D37"/>
            <w:u w:val="none"/>
          </w:rPr>
          <w:t>Заключение Всероссийского общества слепых.</w:t>
        </w:r>
      </w:hyperlink>
      <w:r w:rsidRPr="00D90994">
        <w:rPr>
          <w:rFonts w:ascii="Times New Roman" w:hAnsi="Times New Roman" w:cs="Times New Roman"/>
          <w:color w:val="26304D"/>
          <w:sz w:val="21"/>
          <w:szCs w:val="21"/>
        </w:rPr>
        <w:t> </w:t>
      </w:r>
    </w:p>
    <w:p w:rsidR="00D90994" w:rsidRPr="00D90994" w:rsidRDefault="00D90994" w:rsidP="00D90994">
      <w:pPr>
        <w:numPr>
          <w:ilvl w:val="1"/>
          <w:numId w:val="6"/>
        </w:numPr>
        <w:shd w:val="clear" w:color="auto" w:fill="FFFFFF"/>
        <w:spacing w:before="100" w:beforeAutospacing="1" w:after="100" w:afterAutospacing="1" w:line="240" w:lineRule="auto"/>
        <w:rPr>
          <w:rFonts w:ascii="Times New Roman" w:hAnsi="Times New Roman" w:cs="Times New Roman"/>
          <w:color w:val="26304D"/>
          <w:sz w:val="21"/>
          <w:szCs w:val="21"/>
        </w:rPr>
      </w:pPr>
      <w:hyperlink r:id="rId13" w:history="1">
        <w:r w:rsidRPr="00D90994">
          <w:rPr>
            <w:rStyle w:val="a3"/>
            <w:rFonts w:ascii="Times New Roman" w:hAnsi="Times New Roman" w:cs="Times New Roman"/>
            <w:color w:val="A61D37"/>
            <w:u w:val="none"/>
          </w:rPr>
          <w:t>Руководство по работе с мобильным приложением.</w:t>
        </w:r>
      </w:hyperlink>
    </w:p>
    <w:p w:rsidR="00D90994" w:rsidRPr="00D90994" w:rsidRDefault="00D90994" w:rsidP="00D90994">
      <w:pPr>
        <w:numPr>
          <w:ilvl w:val="0"/>
          <w:numId w:val="6"/>
        </w:numPr>
        <w:shd w:val="clear" w:color="auto" w:fill="FFFFFF"/>
        <w:spacing w:before="100" w:beforeAutospacing="1" w:after="100" w:afterAutospacing="1" w:line="240" w:lineRule="auto"/>
        <w:rPr>
          <w:rFonts w:ascii="Times New Roman" w:hAnsi="Times New Roman" w:cs="Times New Roman"/>
          <w:color w:val="26304D"/>
          <w:sz w:val="21"/>
          <w:szCs w:val="21"/>
        </w:rPr>
      </w:pPr>
      <w:r w:rsidRPr="00D90994">
        <w:rPr>
          <w:rStyle w:val="a7"/>
          <w:rFonts w:ascii="Times New Roman" w:hAnsi="Times New Roman" w:cs="Times New Roman"/>
          <w:color w:val="26304D"/>
          <w:sz w:val="21"/>
          <w:szCs w:val="21"/>
        </w:rPr>
        <w:t>Виртуальная справочная служба </w:t>
      </w:r>
      <w:hyperlink r:id="rId14" w:history="1">
        <w:r w:rsidRPr="00D90994">
          <w:rPr>
            <w:rStyle w:val="a3"/>
            <w:rFonts w:ascii="Times New Roman" w:hAnsi="Times New Roman" w:cs="Times New Roman"/>
            <w:b/>
            <w:bCs/>
            <w:color w:val="A61D37"/>
            <w:u w:val="none"/>
          </w:rPr>
          <w:t>(https://ospu.ru/about-university/biblioteka/virtualnaja-spravochnaja-sluzhba</w:t>
        </w:r>
      </w:hyperlink>
      <w:r w:rsidRPr="00D90994">
        <w:rPr>
          <w:rStyle w:val="a7"/>
          <w:rFonts w:ascii="Times New Roman" w:hAnsi="Times New Roman" w:cs="Times New Roman"/>
          <w:color w:val="26304D"/>
          <w:sz w:val="21"/>
          <w:szCs w:val="21"/>
        </w:rPr>
        <w:t>)</w:t>
      </w:r>
      <w:r w:rsidRPr="00D90994">
        <w:rPr>
          <w:rFonts w:ascii="Times New Roman" w:hAnsi="Times New Roman" w:cs="Times New Roman"/>
          <w:color w:val="26304D"/>
          <w:sz w:val="21"/>
          <w:szCs w:val="21"/>
        </w:rPr>
        <w:t> - консультации в режиме «запрос-ответ». Выполняет разовые запросы удаленных пользователей, связанные с поиском библиографической и фактографической информации по всему спектру тематических направлений деятельности университета.</w:t>
      </w:r>
    </w:p>
    <w:p w:rsidR="0028014D" w:rsidRPr="00D90994" w:rsidRDefault="0090138B" w:rsidP="0028014D">
      <w:pPr>
        <w:pStyle w:val="dt-p"/>
        <w:shd w:val="clear" w:color="auto" w:fill="FFFFFF"/>
        <w:spacing w:before="0" w:beforeAutospacing="0" w:after="300" w:afterAutospacing="0"/>
        <w:textAlignment w:val="baseline"/>
        <w:rPr>
          <w:color w:val="000000"/>
          <w:u w:val="single"/>
        </w:rPr>
      </w:pPr>
      <w:r w:rsidRPr="00BC029A">
        <w:rPr>
          <w:color w:val="000000"/>
          <w:highlight w:val="cyan"/>
          <w:u w:val="single"/>
        </w:rPr>
        <w:lastRenderedPageBreak/>
        <w:t xml:space="preserve">Сведения </w:t>
      </w:r>
      <w:r w:rsidR="0028014D" w:rsidRPr="00BC029A">
        <w:rPr>
          <w:color w:val="000000"/>
          <w:highlight w:val="cyan"/>
          <w:u w:val="single"/>
        </w:rPr>
        <w:t>об электронных образовательных ресурсах, к которым об</w:t>
      </w:r>
      <w:r w:rsidR="00C76430" w:rsidRPr="00BC029A">
        <w:rPr>
          <w:color w:val="000000"/>
          <w:highlight w:val="cyan"/>
          <w:u w:val="single"/>
        </w:rPr>
        <w:t>еспечивается доступ обучающихся</w:t>
      </w:r>
    </w:p>
    <w:tbl>
      <w:tblPr>
        <w:tblW w:w="5000" w:type="pct"/>
        <w:tblLook w:val="04A0"/>
      </w:tblPr>
      <w:tblGrid>
        <w:gridCol w:w="5080"/>
        <w:gridCol w:w="4491"/>
      </w:tblGrid>
      <w:tr w:rsidR="0028014D" w:rsidRPr="00D90994" w:rsidTr="0028014D">
        <w:trPr>
          <w:trHeight w:val="300"/>
        </w:trPr>
        <w:tc>
          <w:tcPr>
            <w:tcW w:w="2654" w:type="pct"/>
            <w:tcBorders>
              <w:top w:val="single" w:sz="4" w:space="0" w:color="auto"/>
              <w:left w:val="single" w:sz="4" w:space="0" w:color="auto"/>
              <w:bottom w:val="single" w:sz="4" w:space="0" w:color="auto"/>
              <w:right w:val="single" w:sz="4" w:space="0" w:color="auto"/>
            </w:tcBorders>
            <w:shd w:val="clear" w:color="000000" w:fill="CCC0DA"/>
            <w:vAlign w:val="center"/>
            <w:hideMark/>
          </w:tcPr>
          <w:p w:rsidR="0028014D" w:rsidRPr="00D90994" w:rsidRDefault="0028014D" w:rsidP="0028014D">
            <w:pPr>
              <w:spacing w:after="0" w:line="240" w:lineRule="auto"/>
              <w:jc w:val="center"/>
              <w:rPr>
                <w:rFonts w:ascii="Times New Roman" w:eastAsia="Times New Roman" w:hAnsi="Times New Roman" w:cs="Times New Roman"/>
                <w:color w:val="000000"/>
                <w:lang w:eastAsia="ru-RU"/>
              </w:rPr>
            </w:pPr>
            <w:r w:rsidRPr="00D90994">
              <w:rPr>
                <w:rFonts w:ascii="Times New Roman" w:eastAsia="Times New Roman" w:hAnsi="Times New Roman" w:cs="Times New Roman"/>
                <w:color w:val="000000"/>
                <w:lang w:eastAsia="ru-RU"/>
              </w:rPr>
              <w:t>Наименование</w:t>
            </w:r>
          </w:p>
        </w:tc>
        <w:tc>
          <w:tcPr>
            <w:tcW w:w="2346" w:type="pct"/>
            <w:tcBorders>
              <w:top w:val="single" w:sz="4" w:space="0" w:color="auto"/>
              <w:left w:val="nil"/>
              <w:bottom w:val="single" w:sz="4" w:space="0" w:color="auto"/>
              <w:right w:val="single" w:sz="4" w:space="0" w:color="auto"/>
            </w:tcBorders>
            <w:shd w:val="clear" w:color="000000" w:fill="CCC0DA"/>
            <w:vAlign w:val="center"/>
            <w:hideMark/>
          </w:tcPr>
          <w:p w:rsidR="0028014D" w:rsidRPr="00D90994" w:rsidRDefault="0028014D" w:rsidP="0028014D">
            <w:pPr>
              <w:spacing w:after="0" w:line="240" w:lineRule="auto"/>
              <w:jc w:val="center"/>
              <w:rPr>
                <w:rFonts w:ascii="Times New Roman" w:eastAsia="Times New Roman" w:hAnsi="Times New Roman" w:cs="Times New Roman"/>
                <w:color w:val="000000"/>
                <w:lang w:eastAsia="ru-RU"/>
              </w:rPr>
            </w:pPr>
            <w:r w:rsidRPr="00D90994">
              <w:rPr>
                <w:rFonts w:ascii="Times New Roman" w:eastAsia="Times New Roman" w:hAnsi="Times New Roman" w:cs="Times New Roman"/>
                <w:color w:val="000000"/>
                <w:lang w:eastAsia="ru-RU"/>
              </w:rPr>
              <w:t>Количество</w:t>
            </w:r>
          </w:p>
        </w:tc>
      </w:tr>
      <w:tr w:rsidR="0028014D" w:rsidRPr="00D90994" w:rsidTr="0028014D">
        <w:trPr>
          <w:trHeight w:val="600"/>
        </w:trPr>
        <w:tc>
          <w:tcPr>
            <w:tcW w:w="2654" w:type="pct"/>
            <w:tcBorders>
              <w:top w:val="nil"/>
              <w:left w:val="single" w:sz="4" w:space="0" w:color="auto"/>
              <w:bottom w:val="single" w:sz="4" w:space="0" w:color="auto"/>
              <w:right w:val="single" w:sz="4" w:space="0" w:color="auto"/>
            </w:tcBorders>
            <w:shd w:val="clear" w:color="auto" w:fill="auto"/>
            <w:vAlign w:val="bottom"/>
            <w:hideMark/>
          </w:tcPr>
          <w:p w:rsidR="0028014D" w:rsidRPr="00D90994" w:rsidRDefault="0028014D" w:rsidP="0028014D">
            <w:pPr>
              <w:spacing w:after="0" w:line="240" w:lineRule="auto"/>
              <w:rPr>
                <w:rFonts w:ascii="Times New Roman" w:eastAsia="Times New Roman" w:hAnsi="Times New Roman" w:cs="Times New Roman"/>
                <w:color w:val="000000"/>
                <w:lang w:eastAsia="ru-RU"/>
              </w:rPr>
            </w:pPr>
            <w:r w:rsidRPr="00D90994">
              <w:rPr>
                <w:rFonts w:ascii="Times New Roman" w:eastAsia="Times New Roman" w:hAnsi="Times New Roman" w:cs="Times New Roman"/>
                <w:color w:val="000000"/>
                <w:lang w:eastAsia="ru-RU"/>
              </w:rPr>
              <w:t>Количество собственных электронных образовательных и информационных ресурсов</w:t>
            </w:r>
          </w:p>
        </w:tc>
        <w:tc>
          <w:tcPr>
            <w:tcW w:w="2346" w:type="pct"/>
            <w:tcBorders>
              <w:top w:val="nil"/>
              <w:left w:val="nil"/>
              <w:bottom w:val="single" w:sz="4" w:space="0" w:color="auto"/>
              <w:right w:val="single" w:sz="4" w:space="0" w:color="auto"/>
            </w:tcBorders>
            <w:shd w:val="clear" w:color="auto" w:fill="auto"/>
            <w:vAlign w:val="center"/>
            <w:hideMark/>
          </w:tcPr>
          <w:p w:rsidR="0028014D" w:rsidRPr="00D90994" w:rsidRDefault="0028014D" w:rsidP="0028014D">
            <w:pPr>
              <w:spacing w:after="0" w:line="240" w:lineRule="auto"/>
              <w:jc w:val="center"/>
              <w:rPr>
                <w:rFonts w:ascii="Times New Roman" w:eastAsia="Times New Roman" w:hAnsi="Times New Roman" w:cs="Times New Roman"/>
                <w:color w:val="000000"/>
                <w:lang w:eastAsia="ru-RU"/>
              </w:rPr>
            </w:pPr>
            <w:r w:rsidRPr="00D90994">
              <w:rPr>
                <w:rFonts w:ascii="Times New Roman" w:eastAsia="Times New Roman" w:hAnsi="Times New Roman" w:cs="Times New Roman"/>
                <w:color w:val="000000"/>
                <w:lang w:eastAsia="ru-RU"/>
              </w:rPr>
              <w:t>3</w:t>
            </w:r>
          </w:p>
        </w:tc>
      </w:tr>
      <w:tr w:rsidR="0028014D" w:rsidRPr="00D90994" w:rsidTr="0028014D">
        <w:trPr>
          <w:trHeight w:val="825"/>
        </w:trPr>
        <w:tc>
          <w:tcPr>
            <w:tcW w:w="2654" w:type="pct"/>
            <w:tcBorders>
              <w:top w:val="nil"/>
              <w:left w:val="single" w:sz="4" w:space="0" w:color="auto"/>
              <w:bottom w:val="single" w:sz="4" w:space="0" w:color="auto"/>
              <w:right w:val="single" w:sz="4" w:space="0" w:color="auto"/>
            </w:tcBorders>
            <w:shd w:val="clear" w:color="auto" w:fill="auto"/>
            <w:vAlign w:val="bottom"/>
            <w:hideMark/>
          </w:tcPr>
          <w:p w:rsidR="0028014D" w:rsidRPr="00D90994" w:rsidRDefault="0028014D" w:rsidP="0028014D">
            <w:pPr>
              <w:spacing w:after="0" w:line="240" w:lineRule="auto"/>
              <w:rPr>
                <w:rFonts w:ascii="Times New Roman" w:eastAsia="Times New Roman" w:hAnsi="Times New Roman" w:cs="Times New Roman"/>
                <w:color w:val="000000"/>
                <w:lang w:eastAsia="ru-RU"/>
              </w:rPr>
            </w:pPr>
            <w:r w:rsidRPr="00D90994">
              <w:rPr>
                <w:rFonts w:ascii="Times New Roman" w:eastAsia="Times New Roman" w:hAnsi="Times New Roman" w:cs="Times New Roman"/>
                <w:color w:val="000000"/>
                <w:lang w:eastAsia="ru-RU"/>
              </w:rPr>
              <w:t>Количество сторонних электронных образовательных и информационных ресурсов</w:t>
            </w:r>
          </w:p>
        </w:tc>
        <w:tc>
          <w:tcPr>
            <w:tcW w:w="2346" w:type="pct"/>
            <w:tcBorders>
              <w:top w:val="nil"/>
              <w:left w:val="nil"/>
              <w:bottom w:val="single" w:sz="4" w:space="0" w:color="auto"/>
              <w:right w:val="single" w:sz="4" w:space="0" w:color="auto"/>
            </w:tcBorders>
            <w:shd w:val="clear" w:color="auto" w:fill="auto"/>
            <w:vAlign w:val="center"/>
            <w:hideMark/>
          </w:tcPr>
          <w:p w:rsidR="0028014D" w:rsidRPr="00D90994" w:rsidRDefault="0028014D" w:rsidP="0028014D">
            <w:pPr>
              <w:spacing w:after="0" w:line="240" w:lineRule="auto"/>
              <w:jc w:val="center"/>
              <w:rPr>
                <w:rFonts w:ascii="Times New Roman" w:eastAsia="Times New Roman" w:hAnsi="Times New Roman" w:cs="Times New Roman"/>
                <w:color w:val="000000"/>
                <w:lang w:eastAsia="ru-RU"/>
              </w:rPr>
            </w:pPr>
            <w:r w:rsidRPr="00D90994">
              <w:rPr>
                <w:rFonts w:ascii="Times New Roman" w:eastAsia="Times New Roman" w:hAnsi="Times New Roman" w:cs="Times New Roman"/>
                <w:color w:val="000000"/>
                <w:lang w:eastAsia="ru-RU"/>
              </w:rPr>
              <w:t>12</w:t>
            </w:r>
          </w:p>
        </w:tc>
      </w:tr>
      <w:tr w:rsidR="0028014D" w:rsidRPr="00D90994" w:rsidTr="0028014D">
        <w:trPr>
          <w:trHeight w:val="525"/>
        </w:trPr>
        <w:tc>
          <w:tcPr>
            <w:tcW w:w="2654" w:type="pct"/>
            <w:tcBorders>
              <w:top w:val="nil"/>
              <w:left w:val="single" w:sz="4" w:space="0" w:color="auto"/>
              <w:bottom w:val="single" w:sz="4" w:space="0" w:color="auto"/>
              <w:right w:val="single" w:sz="4" w:space="0" w:color="auto"/>
            </w:tcBorders>
            <w:shd w:val="clear" w:color="auto" w:fill="auto"/>
            <w:vAlign w:val="bottom"/>
            <w:hideMark/>
          </w:tcPr>
          <w:p w:rsidR="0028014D" w:rsidRPr="00D90994" w:rsidRDefault="0028014D" w:rsidP="0028014D">
            <w:pPr>
              <w:spacing w:after="0" w:line="240" w:lineRule="auto"/>
              <w:rPr>
                <w:rFonts w:ascii="Times New Roman" w:eastAsia="Times New Roman" w:hAnsi="Times New Roman" w:cs="Times New Roman"/>
                <w:color w:val="000000"/>
                <w:lang w:eastAsia="ru-RU"/>
              </w:rPr>
            </w:pPr>
            <w:r w:rsidRPr="00D90994">
              <w:rPr>
                <w:rFonts w:ascii="Times New Roman" w:eastAsia="Times New Roman" w:hAnsi="Times New Roman" w:cs="Times New Roman"/>
                <w:color w:val="000000"/>
                <w:lang w:eastAsia="ru-RU"/>
              </w:rPr>
              <w:t>Количество баз данных электронного каталога</w:t>
            </w:r>
          </w:p>
        </w:tc>
        <w:tc>
          <w:tcPr>
            <w:tcW w:w="2346" w:type="pct"/>
            <w:tcBorders>
              <w:top w:val="nil"/>
              <w:left w:val="nil"/>
              <w:bottom w:val="single" w:sz="4" w:space="0" w:color="auto"/>
              <w:right w:val="single" w:sz="4" w:space="0" w:color="auto"/>
            </w:tcBorders>
            <w:shd w:val="clear" w:color="auto" w:fill="auto"/>
            <w:vAlign w:val="center"/>
            <w:hideMark/>
          </w:tcPr>
          <w:p w:rsidR="0028014D" w:rsidRPr="00D90994" w:rsidRDefault="0028014D" w:rsidP="0028014D">
            <w:pPr>
              <w:spacing w:after="0" w:line="240" w:lineRule="auto"/>
              <w:jc w:val="center"/>
              <w:rPr>
                <w:rFonts w:ascii="Times New Roman" w:eastAsia="Times New Roman" w:hAnsi="Times New Roman" w:cs="Times New Roman"/>
                <w:color w:val="000000"/>
                <w:lang w:eastAsia="ru-RU"/>
              </w:rPr>
            </w:pPr>
            <w:r w:rsidRPr="00D90994">
              <w:rPr>
                <w:rFonts w:ascii="Times New Roman" w:eastAsia="Times New Roman" w:hAnsi="Times New Roman" w:cs="Times New Roman"/>
                <w:color w:val="000000"/>
                <w:lang w:eastAsia="ru-RU"/>
              </w:rPr>
              <w:t>8</w:t>
            </w:r>
          </w:p>
        </w:tc>
      </w:tr>
    </w:tbl>
    <w:p w:rsidR="00353EF9" w:rsidRDefault="00353EF9" w:rsidP="0028014D">
      <w:pPr>
        <w:pStyle w:val="dt-p"/>
        <w:shd w:val="clear" w:color="auto" w:fill="FFFFFF"/>
        <w:spacing w:before="0" w:beforeAutospacing="0" w:after="300" w:afterAutospacing="0"/>
        <w:textAlignment w:val="baseline"/>
        <w:rPr>
          <w:color w:val="000000"/>
          <w:highlight w:val="cyan"/>
          <w:u w:val="single"/>
        </w:rPr>
      </w:pPr>
    </w:p>
    <w:p w:rsidR="0090138B" w:rsidRPr="00D90994" w:rsidRDefault="0090138B" w:rsidP="0028014D">
      <w:pPr>
        <w:pStyle w:val="dt-p"/>
        <w:shd w:val="clear" w:color="auto" w:fill="FFFFFF"/>
        <w:spacing w:before="0" w:beforeAutospacing="0" w:after="300" w:afterAutospacing="0"/>
        <w:textAlignment w:val="baseline"/>
        <w:rPr>
          <w:color w:val="000000"/>
          <w:u w:val="single"/>
        </w:rPr>
      </w:pPr>
      <w:r w:rsidRPr="00BC029A">
        <w:rPr>
          <w:color w:val="000000"/>
          <w:highlight w:val="cyan"/>
          <w:u w:val="single"/>
        </w:rPr>
        <w:t>Сведения об электронных образовательных ресурсах, приспособленных для использования инвалидами и лицами с ограниченными возможностями здоровья</w:t>
      </w:r>
    </w:p>
    <w:p w:rsidR="001B2B3C" w:rsidRPr="00D90994" w:rsidRDefault="001B2B3C" w:rsidP="001B2B3C">
      <w:pPr>
        <w:pStyle w:val="a4"/>
        <w:shd w:val="clear" w:color="auto" w:fill="FFFFFF"/>
        <w:spacing w:before="0" w:beforeAutospacing="0"/>
        <w:rPr>
          <w:color w:val="3F4D5D"/>
        </w:rPr>
      </w:pPr>
      <w:r w:rsidRPr="00D90994">
        <w:rPr>
          <w:color w:val="3F4D5D"/>
        </w:rPr>
        <w:t>На входах в отделы библиотеки расположены тактильные вывески. В помещениях определены рабочие места для читателей с ограниченными возможностями здоровья. Организован доступ к ЭБС  и научным ресурсам вне территории университета, в любой точке с доступом в Интернет.</w:t>
      </w:r>
    </w:p>
    <w:p w:rsidR="001B2B3C" w:rsidRPr="00D90994" w:rsidRDefault="001B2B3C" w:rsidP="001B2B3C">
      <w:pPr>
        <w:numPr>
          <w:ilvl w:val="0"/>
          <w:numId w:val="6"/>
        </w:numPr>
        <w:shd w:val="clear" w:color="auto" w:fill="FFFFFF"/>
        <w:spacing w:before="100" w:beforeAutospacing="1" w:after="100" w:afterAutospacing="1" w:line="240" w:lineRule="auto"/>
        <w:rPr>
          <w:rFonts w:ascii="Times New Roman" w:hAnsi="Times New Roman" w:cs="Times New Roman"/>
          <w:color w:val="26304D"/>
          <w:sz w:val="21"/>
          <w:szCs w:val="21"/>
        </w:rPr>
      </w:pPr>
      <w:r w:rsidRPr="00D90994">
        <w:rPr>
          <w:rStyle w:val="a7"/>
          <w:rFonts w:ascii="Times New Roman" w:hAnsi="Times New Roman" w:cs="Times New Roman"/>
          <w:color w:val="26304D"/>
          <w:sz w:val="21"/>
          <w:szCs w:val="21"/>
        </w:rPr>
        <w:t>Электронный каталог (</w:t>
      </w:r>
      <w:hyperlink r:id="rId15" w:history="1">
        <w:r w:rsidRPr="00D90994">
          <w:rPr>
            <w:rStyle w:val="a3"/>
            <w:rFonts w:ascii="Times New Roman" w:hAnsi="Times New Roman" w:cs="Times New Roman"/>
            <w:b/>
            <w:bCs/>
            <w:color w:val="A61D37"/>
            <w:u w:val="none"/>
          </w:rPr>
          <w:t>http://95.78.250.112:82/library</w:t>
        </w:r>
      </w:hyperlink>
      <w:r w:rsidRPr="00D90994">
        <w:rPr>
          <w:rStyle w:val="a7"/>
          <w:rFonts w:ascii="Times New Roman" w:hAnsi="Times New Roman" w:cs="Times New Roman"/>
          <w:color w:val="26304D"/>
          <w:sz w:val="21"/>
          <w:szCs w:val="21"/>
        </w:rPr>
        <w:t>)</w:t>
      </w:r>
      <w:r w:rsidRPr="00D90994">
        <w:rPr>
          <w:rFonts w:ascii="Times New Roman" w:hAnsi="Times New Roman" w:cs="Times New Roman"/>
          <w:color w:val="26304D"/>
          <w:sz w:val="21"/>
          <w:szCs w:val="21"/>
        </w:rPr>
        <w:t> </w:t>
      </w:r>
    </w:p>
    <w:p w:rsidR="001B2B3C" w:rsidRPr="00D90994" w:rsidRDefault="001B2B3C" w:rsidP="001B2B3C">
      <w:pPr>
        <w:numPr>
          <w:ilvl w:val="0"/>
          <w:numId w:val="6"/>
        </w:numPr>
        <w:shd w:val="clear" w:color="auto" w:fill="FFFFFF"/>
        <w:spacing w:before="100" w:beforeAutospacing="1" w:after="100" w:afterAutospacing="1" w:line="240" w:lineRule="auto"/>
        <w:rPr>
          <w:rFonts w:ascii="Times New Roman" w:hAnsi="Times New Roman" w:cs="Times New Roman"/>
          <w:color w:val="26304D"/>
          <w:sz w:val="21"/>
          <w:szCs w:val="21"/>
        </w:rPr>
      </w:pPr>
      <w:r w:rsidRPr="00D90994">
        <w:rPr>
          <w:rStyle w:val="a7"/>
          <w:rFonts w:ascii="Times New Roman" w:hAnsi="Times New Roman" w:cs="Times New Roman"/>
          <w:color w:val="26304D"/>
          <w:sz w:val="21"/>
          <w:szCs w:val="21"/>
        </w:rPr>
        <w:t xml:space="preserve">ЭБС «Университетская библиотека </w:t>
      </w:r>
      <w:proofErr w:type="spellStart"/>
      <w:r w:rsidRPr="00D90994">
        <w:rPr>
          <w:rStyle w:val="a7"/>
          <w:rFonts w:ascii="Times New Roman" w:hAnsi="Times New Roman" w:cs="Times New Roman"/>
          <w:color w:val="26304D"/>
          <w:sz w:val="21"/>
          <w:szCs w:val="21"/>
        </w:rPr>
        <w:t>онлайн</w:t>
      </w:r>
      <w:proofErr w:type="spellEnd"/>
      <w:r w:rsidRPr="00D90994">
        <w:rPr>
          <w:rStyle w:val="a7"/>
          <w:rFonts w:ascii="Times New Roman" w:hAnsi="Times New Roman" w:cs="Times New Roman"/>
          <w:color w:val="26304D"/>
          <w:sz w:val="21"/>
          <w:szCs w:val="21"/>
        </w:rPr>
        <w:t>» (</w:t>
      </w:r>
      <w:hyperlink r:id="rId16" w:history="1">
        <w:r w:rsidRPr="00D90994">
          <w:rPr>
            <w:rStyle w:val="a3"/>
            <w:rFonts w:ascii="Times New Roman" w:hAnsi="Times New Roman" w:cs="Times New Roman"/>
            <w:b/>
            <w:bCs/>
            <w:color w:val="A61D37"/>
            <w:u w:val="none"/>
          </w:rPr>
          <w:t>http://biblioclub.ru/</w:t>
        </w:r>
      </w:hyperlink>
      <w:r w:rsidRPr="00D90994">
        <w:rPr>
          <w:rStyle w:val="a7"/>
          <w:rFonts w:ascii="Times New Roman" w:hAnsi="Times New Roman" w:cs="Times New Roman"/>
          <w:color w:val="26304D"/>
          <w:sz w:val="21"/>
          <w:szCs w:val="21"/>
        </w:rPr>
        <w:t>) </w:t>
      </w:r>
    </w:p>
    <w:p w:rsidR="001B2B3C" w:rsidRPr="00D90994" w:rsidRDefault="001B2B3C" w:rsidP="001B2B3C">
      <w:pPr>
        <w:numPr>
          <w:ilvl w:val="0"/>
          <w:numId w:val="6"/>
        </w:numPr>
        <w:shd w:val="clear" w:color="auto" w:fill="FFFFFF"/>
        <w:spacing w:before="100" w:beforeAutospacing="1" w:after="100" w:afterAutospacing="1" w:line="240" w:lineRule="auto"/>
        <w:rPr>
          <w:rFonts w:ascii="Times New Roman" w:hAnsi="Times New Roman" w:cs="Times New Roman"/>
          <w:color w:val="26304D"/>
          <w:sz w:val="21"/>
          <w:szCs w:val="21"/>
        </w:rPr>
      </w:pPr>
      <w:r w:rsidRPr="00D90994">
        <w:rPr>
          <w:rStyle w:val="a7"/>
          <w:rFonts w:ascii="Times New Roman" w:hAnsi="Times New Roman" w:cs="Times New Roman"/>
          <w:color w:val="26304D"/>
          <w:sz w:val="21"/>
          <w:szCs w:val="21"/>
        </w:rPr>
        <w:t>Аудиокниги (</w:t>
      </w:r>
      <w:hyperlink r:id="rId17" w:history="1">
        <w:r w:rsidRPr="00D90994">
          <w:rPr>
            <w:rStyle w:val="a3"/>
            <w:rFonts w:ascii="Times New Roman" w:hAnsi="Times New Roman" w:cs="Times New Roman"/>
            <w:b/>
            <w:bCs/>
            <w:color w:val="A61D37"/>
            <w:u w:val="none"/>
          </w:rPr>
          <w:t>https://biblioclub.ru/index.php?page=razd_audio</w:t>
        </w:r>
      </w:hyperlink>
      <w:r w:rsidRPr="00D90994">
        <w:rPr>
          <w:rStyle w:val="a7"/>
          <w:rFonts w:ascii="Times New Roman" w:hAnsi="Times New Roman" w:cs="Times New Roman"/>
          <w:color w:val="26304D"/>
          <w:sz w:val="21"/>
          <w:szCs w:val="21"/>
        </w:rPr>
        <w:t>)</w:t>
      </w:r>
      <w:r w:rsidRPr="00D90994">
        <w:rPr>
          <w:rFonts w:ascii="Times New Roman" w:hAnsi="Times New Roman" w:cs="Times New Roman"/>
          <w:color w:val="26304D"/>
          <w:sz w:val="21"/>
          <w:szCs w:val="21"/>
        </w:rPr>
        <w:t> </w:t>
      </w:r>
    </w:p>
    <w:p w:rsidR="001B2B3C" w:rsidRPr="00D90994" w:rsidRDefault="001B2B3C" w:rsidP="001B2B3C">
      <w:pPr>
        <w:numPr>
          <w:ilvl w:val="0"/>
          <w:numId w:val="6"/>
        </w:numPr>
        <w:shd w:val="clear" w:color="auto" w:fill="FFFFFF"/>
        <w:spacing w:before="100" w:beforeAutospacing="1" w:after="100" w:afterAutospacing="1" w:line="240" w:lineRule="auto"/>
        <w:rPr>
          <w:rFonts w:ascii="Times New Roman" w:hAnsi="Times New Roman" w:cs="Times New Roman"/>
          <w:color w:val="26304D"/>
          <w:sz w:val="21"/>
          <w:szCs w:val="21"/>
        </w:rPr>
      </w:pPr>
      <w:r w:rsidRPr="00D90994">
        <w:rPr>
          <w:rStyle w:val="a7"/>
          <w:rFonts w:ascii="Times New Roman" w:hAnsi="Times New Roman" w:cs="Times New Roman"/>
          <w:color w:val="26304D"/>
          <w:sz w:val="21"/>
          <w:szCs w:val="21"/>
        </w:rPr>
        <w:t xml:space="preserve">ЭБС </w:t>
      </w:r>
      <w:proofErr w:type="spellStart"/>
      <w:r w:rsidRPr="00D90994">
        <w:rPr>
          <w:rStyle w:val="a7"/>
          <w:rFonts w:ascii="Times New Roman" w:hAnsi="Times New Roman" w:cs="Times New Roman"/>
          <w:color w:val="26304D"/>
          <w:sz w:val="21"/>
          <w:szCs w:val="21"/>
        </w:rPr>
        <w:t>Юрайт</w:t>
      </w:r>
      <w:proofErr w:type="spellEnd"/>
      <w:r w:rsidRPr="00D90994">
        <w:rPr>
          <w:rStyle w:val="a7"/>
          <w:rFonts w:ascii="Times New Roman" w:hAnsi="Times New Roman" w:cs="Times New Roman"/>
          <w:color w:val="26304D"/>
          <w:sz w:val="21"/>
          <w:szCs w:val="21"/>
        </w:rPr>
        <w:t xml:space="preserve"> (</w:t>
      </w:r>
      <w:hyperlink r:id="rId18" w:history="1">
        <w:r w:rsidRPr="00D90994">
          <w:rPr>
            <w:rStyle w:val="a3"/>
            <w:rFonts w:ascii="Times New Roman" w:hAnsi="Times New Roman" w:cs="Times New Roman"/>
            <w:b/>
            <w:bCs/>
            <w:color w:val="A61D37"/>
            <w:u w:val="none"/>
          </w:rPr>
          <w:t>https://urait.ru/</w:t>
        </w:r>
      </w:hyperlink>
      <w:r w:rsidRPr="00D90994">
        <w:rPr>
          <w:rStyle w:val="a7"/>
          <w:rFonts w:ascii="Times New Roman" w:hAnsi="Times New Roman" w:cs="Times New Roman"/>
          <w:color w:val="26304D"/>
          <w:sz w:val="21"/>
          <w:szCs w:val="21"/>
        </w:rPr>
        <w:t>)</w:t>
      </w:r>
      <w:r w:rsidRPr="00D90994">
        <w:rPr>
          <w:rFonts w:ascii="Times New Roman" w:hAnsi="Times New Roman" w:cs="Times New Roman"/>
          <w:color w:val="26304D"/>
          <w:sz w:val="21"/>
          <w:szCs w:val="21"/>
        </w:rPr>
        <w:t> </w:t>
      </w:r>
    </w:p>
    <w:p w:rsidR="000B1356" w:rsidRDefault="001B2B3C" w:rsidP="001B2B3C">
      <w:pPr>
        <w:numPr>
          <w:ilvl w:val="0"/>
          <w:numId w:val="6"/>
        </w:numPr>
        <w:shd w:val="clear" w:color="auto" w:fill="FFFFFF"/>
        <w:spacing w:before="100" w:beforeAutospacing="1" w:after="100" w:afterAutospacing="1" w:line="240" w:lineRule="auto"/>
        <w:rPr>
          <w:rFonts w:ascii="Times New Roman" w:hAnsi="Times New Roman" w:cs="Times New Roman"/>
          <w:color w:val="26304D"/>
          <w:sz w:val="21"/>
          <w:szCs w:val="21"/>
        </w:rPr>
      </w:pPr>
      <w:r w:rsidRPr="000B1356">
        <w:rPr>
          <w:rStyle w:val="a7"/>
          <w:rFonts w:ascii="Times New Roman" w:hAnsi="Times New Roman" w:cs="Times New Roman"/>
          <w:color w:val="26304D"/>
          <w:sz w:val="21"/>
          <w:szCs w:val="21"/>
        </w:rPr>
        <w:t xml:space="preserve">ЭБС </w:t>
      </w:r>
      <w:proofErr w:type="spellStart"/>
      <w:r w:rsidRPr="000B1356">
        <w:rPr>
          <w:rStyle w:val="a7"/>
          <w:rFonts w:ascii="Times New Roman" w:hAnsi="Times New Roman" w:cs="Times New Roman"/>
          <w:color w:val="26304D"/>
          <w:sz w:val="21"/>
          <w:szCs w:val="21"/>
        </w:rPr>
        <w:t>Руконт</w:t>
      </w:r>
      <w:proofErr w:type="spellEnd"/>
      <w:r w:rsidRPr="000B1356">
        <w:rPr>
          <w:rStyle w:val="a7"/>
          <w:rFonts w:ascii="Times New Roman" w:hAnsi="Times New Roman" w:cs="Times New Roman"/>
          <w:color w:val="26304D"/>
          <w:sz w:val="21"/>
          <w:szCs w:val="21"/>
        </w:rPr>
        <w:t xml:space="preserve"> (</w:t>
      </w:r>
      <w:hyperlink r:id="rId19" w:history="1">
        <w:r w:rsidRPr="000B1356">
          <w:rPr>
            <w:rStyle w:val="a3"/>
            <w:rFonts w:ascii="Times New Roman" w:hAnsi="Times New Roman" w:cs="Times New Roman"/>
            <w:b/>
            <w:bCs/>
            <w:color w:val="A61D37"/>
            <w:u w:val="none"/>
          </w:rPr>
          <w:t>https://lib.rucont.ru/collection/70</w:t>
        </w:r>
      </w:hyperlink>
      <w:r w:rsidRPr="000B1356">
        <w:rPr>
          <w:rStyle w:val="a7"/>
          <w:rFonts w:ascii="Times New Roman" w:hAnsi="Times New Roman" w:cs="Times New Roman"/>
          <w:color w:val="26304D"/>
          <w:sz w:val="21"/>
          <w:szCs w:val="21"/>
        </w:rPr>
        <w:t>)</w:t>
      </w:r>
      <w:r w:rsidRPr="000B1356">
        <w:rPr>
          <w:rFonts w:ascii="Times New Roman" w:hAnsi="Times New Roman" w:cs="Times New Roman"/>
          <w:color w:val="26304D"/>
          <w:sz w:val="21"/>
          <w:szCs w:val="21"/>
        </w:rPr>
        <w:t> </w:t>
      </w:r>
    </w:p>
    <w:p w:rsidR="001B2B3C" w:rsidRPr="00D90994" w:rsidRDefault="000B1356" w:rsidP="000B1356">
      <w:pPr>
        <w:numPr>
          <w:ilvl w:val="0"/>
          <w:numId w:val="6"/>
        </w:numPr>
        <w:shd w:val="clear" w:color="auto" w:fill="FFFFFF"/>
        <w:spacing w:before="100" w:beforeAutospacing="1" w:after="100" w:afterAutospacing="1" w:line="240" w:lineRule="auto"/>
        <w:rPr>
          <w:rFonts w:ascii="Times New Roman" w:hAnsi="Times New Roman" w:cs="Times New Roman"/>
          <w:color w:val="26304D"/>
          <w:sz w:val="21"/>
          <w:szCs w:val="21"/>
        </w:rPr>
      </w:pPr>
      <w:r w:rsidRPr="000B1356">
        <w:rPr>
          <w:rStyle w:val="a7"/>
          <w:rFonts w:ascii="Times New Roman" w:hAnsi="Times New Roman" w:cs="Times New Roman"/>
          <w:color w:val="26304D"/>
          <w:sz w:val="21"/>
          <w:szCs w:val="21"/>
        </w:rPr>
        <w:t xml:space="preserve"> </w:t>
      </w:r>
      <w:r w:rsidR="001B2B3C" w:rsidRPr="000B1356">
        <w:rPr>
          <w:rStyle w:val="a7"/>
          <w:rFonts w:ascii="Times New Roman" w:hAnsi="Times New Roman" w:cs="Times New Roman"/>
          <w:color w:val="26304D"/>
          <w:sz w:val="21"/>
          <w:szCs w:val="21"/>
        </w:rPr>
        <w:t>Сетевая электронная библиотека педагогических вузов на платформе ЭБС Лань (</w:t>
      </w:r>
      <w:hyperlink r:id="rId20" w:history="1">
        <w:r w:rsidR="001B2B3C" w:rsidRPr="000B1356">
          <w:rPr>
            <w:rStyle w:val="a3"/>
            <w:rFonts w:ascii="Times New Roman" w:hAnsi="Times New Roman" w:cs="Times New Roman"/>
            <w:b/>
            <w:bCs/>
            <w:color w:val="A61D37"/>
            <w:u w:val="none"/>
          </w:rPr>
          <w:t>https://e.lanbook.com</w:t>
        </w:r>
        <w:r w:rsidR="001B2B3C" w:rsidRPr="000B1356">
          <w:rPr>
            <w:rStyle w:val="a3"/>
            <w:rFonts w:ascii="Times New Roman" w:hAnsi="Times New Roman" w:cs="Times New Roman"/>
            <w:b/>
            <w:bCs/>
            <w:color w:val="26304D"/>
            <w:sz w:val="21"/>
            <w:szCs w:val="21"/>
            <w:u w:val="none"/>
          </w:rPr>
          <w:t>/</w:t>
        </w:r>
      </w:hyperlink>
      <w:r w:rsidR="001B2B3C" w:rsidRPr="000B1356">
        <w:rPr>
          <w:rStyle w:val="a7"/>
          <w:rFonts w:ascii="Times New Roman" w:hAnsi="Times New Roman" w:cs="Times New Roman"/>
          <w:color w:val="26304D"/>
          <w:sz w:val="21"/>
          <w:szCs w:val="21"/>
        </w:rPr>
        <w:t>)</w:t>
      </w:r>
      <w:r w:rsidR="001B2B3C" w:rsidRPr="000B1356">
        <w:rPr>
          <w:rFonts w:ascii="Times New Roman" w:hAnsi="Times New Roman" w:cs="Times New Roman"/>
          <w:color w:val="26304D"/>
          <w:sz w:val="21"/>
          <w:szCs w:val="21"/>
        </w:rPr>
        <w:t> </w:t>
      </w:r>
      <w:r w:rsidRPr="00D90994">
        <w:rPr>
          <w:rFonts w:ascii="Times New Roman" w:hAnsi="Times New Roman" w:cs="Times New Roman"/>
          <w:color w:val="26304D"/>
          <w:sz w:val="21"/>
          <w:szCs w:val="21"/>
        </w:rPr>
        <w:t xml:space="preserve"> </w:t>
      </w:r>
    </w:p>
    <w:p w:rsidR="000B1356" w:rsidRPr="000B1356" w:rsidRDefault="001B2B3C" w:rsidP="001B2B3C">
      <w:pPr>
        <w:numPr>
          <w:ilvl w:val="0"/>
          <w:numId w:val="6"/>
        </w:numPr>
        <w:shd w:val="clear" w:color="auto" w:fill="FFFFFF"/>
        <w:spacing w:after="100" w:afterAutospacing="1" w:line="240" w:lineRule="auto"/>
        <w:rPr>
          <w:rFonts w:ascii="Times New Roman" w:hAnsi="Times New Roman" w:cs="Times New Roman"/>
          <w:color w:val="26304D"/>
          <w:sz w:val="24"/>
          <w:szCs w:val="24"/>
        </w:rPr>
      </w:pPr>
      <w:r w:rsidRPr="000B1356">
        <w:rPr>
          <w:rStyle w:val="a7"/>
          <w:rFonts w:ascii="Times New Roman" w:hAnsi="Times New Roman" w:cs="Times New Roman"/>
          <w:color w:val="26304D"/>
          <w:sz w:val="21"/>
          <w:szCs w:val="21"/>
        </w:rPr>
        <w:t>Виртуальная справочная служба </w:t>
      </w:r>
      <w:hyperlink r:id="rId21" w:history="1">
        <w:r w:rsidRPr="000B1356">
          <w:rPr>
            <w:rStyle w:val="a3"/>
            <w:rFonts w:ascii="Times New Roman" w:hAnsi="Times New Roman" w:cs="Times New Roman"/>
            <w:color w:val="A61D37"/>
            <w:u w:val="none"/>
          </w:rPr>
          <w:t>(https://ospu.ru/about-university/biblioteka/virtualnaja-spravochnaja-sluzhba</w:t>
        </w:r>
      </w:hyperlink>
      <w:r w:rsidRPr="000B1356">
        <w:rPr>
          <w:rStyle w:val="a7"/>
          <w:rFonts w:ascii="Times New Roman" w:hAnsi="Times New Roman" w:cs="Times New Roman"/>
          <w:color w:val="26304D"/>
          <w:sz w:val="21"/>
          <w:szCs w:val="21"/>
        </w:rPr>
        <w:t>)</w:t>
      </w:r>
      <w:r w:rsidRPr="000B1356">
        <w:rPr>
          <w:rFonts w:ascii="Times New Roman" w:hAnsi="Times New Roman" w:cs="Times New Roman"/>
          <w:color w:val="26304D"/>
          <w:sz w:val="21"/>
          <w:szCs w:val="21"/>
        </w:rPr>
        <w:t> </w:t>
      </w:r>
    </w:p>
    <w:p w:rsidR="001B2B3C" w:rsidRPr="00D90994" w:rsidRDefault="000B1356" w:rsidP="000B1356">
      <w:pPr>
        <w:shd w:val="clear" w:color="auto" w:fill="FFFFFF"/>
        <w:spacing w:after="100" w:afterAutospacing="1" w:line="240" w:lineRule="auto"/>
        <w:ind w:left="720"/>
        <w:rPr>
          <w:rFonts w:ascii="Times New Roman" w:hAnsi="Times New Roman" w:cs="Times New Roman"/>
          <w:color w:val="26304D"/>
          <w:sz w:val="24"/>
          <w:szCs w:val="24"/>
        </w:rPr>
      </w:pPr>
      <w:r w:rsidRPr="000B1356">
        <w:rPr>
          <w:color w:val="26304D"/>
        </w:rPr>
        <w:t xml:space="preserve"> </w:t>
      </w:r>
      <w:r w:rsidR="001B2B3C" w:rsidRPr="000B1356">
        <w:rPr>
          <w:rFonts w:ascii="Times New Roman" w:hAnsi="Times New Roman" w:cs="Times New Roman"/>
          <w:color w:val="26304D"/>
        </w:rPr>
        <w:t>Интернет-ресурсы</w:t>
      </w:r>
    </w:p>
    <w:p w:rsidR="001B2B3C" w:rsidRPr="00D90994" w:rsidRDefault="001B2B3C" w:rsidP="001B2B3C">
      <w:pPr>
        <w:numPr>
          <w:ilvl w:val="0"/>
          <w:numId w:val="7"/>
        </w:numPr>
        <w:shd w:val="clear" w:color="auto" w:fill="FFFFFF"/>
        <w:spacing w:before="100" w:beforeAutospacing="1" w:after="100" w:afterAutospacing="1" w:line="240" w:lineRule="auto"/>
        <w:rPr>
          <w:rFonts w:ascii="Times New Roman" w:hAnsi="Times New Roman" w:cs="Times New Roman"/>
          <w:color w:val="26304D"/>
          <w:sz w:val="21"/>
          <w:szCs w:val="21"/>
        </w:rPr>
      </w:pPr>
      <w:hyperlink r:id="rId22" w:history="1">
        <w:r w:rsidRPr="00D90994">
          <w:rPr>
            <w:rStyle w:val="a3"/>
            <w:rFonts w:ascii="Times New Roman" w:hAnsi="Times New Roman" w:cs="Times New Roman"/>
            <w:b/>
            <w:bCs/>
            <w:color w:val="A61D37"/>
            <w:u w:val="none"/>
          </w:rPr>
          <w:t>http://www.voi.ru/</w:t>
        </w:r>
      </w:hyperlink>
      <w:r w:rsidRPr="00D90994">
        <w:rPr>
          <w:rFonts w:ascii="Times New Roman" w:hAnsi="Times New Roman" w:cs="Times New Roman"/>
          <w:color w:val="26304D"/>
          <w:sz w:val="21"/>
          <w:szCs w:val="21"/>
        </w:rPr>
        <w:t> - Всероссийское общество инвалидов</w:t>
      </w:r>
    </w:p>
    <w:p w:rsidR="001B2B3C" w:rsidRPr="00D90994" w:rsidRDefault="001B2B3C" w:rsidP="001B2B3C">
      <w:pPr>
        <w:numPr>
          <w:ilvl w:val="0"/>
          <w:numId w:val="7"/>
        </w:numPr>
        <w:shd w:val="clear" w:color="auto" w:fill="FFFFFF"/>
        <w:spacing w:before="100" w:beforeAutospacing="1" w:after="100" w:afterAutospacing="1" w:line="240" w:lineRule="auto"/>
        <w:rPr>
          <w:rFonts w:ascii="Times New Roman" w:hAnsi="Times New Roman" w:cs="Times New Roman"/>
          <w:color w:val="26304D"/>
          <w:sz w:val="21"/>
          <w:szCs w:val="21"/>
        </w:rPr>
      </w:pPr>
      <w:hyperlink r:id="rId23" w:history="1">
        <w:r w:rsidRPr="00D90994">
          <w:rPr>
            <w:rStyle w:val="a3"/>
            <w:rFonts w:ascii="Times New Roman" w:hAnsi="Times New Roman" w:cs="Times New Roman"/>
            <w:b/>
            <w:bCs/>
            <w:color w:val="A61D37"/>
            <w:u w:val="none"/>
          </w:rPr>
          <w:t>http://www.ransis.org/</w:t>
        </w:r>
      </w:hyperlink>
      <w:r w:rsidRPr="00D90994">
        <w:rPr>
          <w:rFonts w:ascii="Times New Roman" w:hAnsi="Times New Roman" w:cs="Times New Roman"/>
          <w:color w:val="26304D"/>
          <w:sz w:val="21"/>
          <w:szCs w:val="21"/>
        </w:rPr>
        <w:t> - Портал Российской ассоциации незрячих студентов и специалистов</w:t>
      </w:r>
    </w:p>
    <w:p w:rsidR="001B2B3C" w:rsidRPr="00D90994" w:rsidRDefault="001B2B3C" w:rsidP="001B2B3C">
      <w:pPr>
        <w:numPr>
          <w:ilvl w:val="0"/>
          <w:numId w:val="7"/>
        </w:numPr>
        <w:shd w:val="clear" w:color="auto" w:fill="FFFFFF"/>
        <w:spacing w:before="100" w:beforeAutospacing="1" w:after="100" w:afterAutospacing="1" w:line="240" w:lineRule="auto"/>
        <w:rPr>
          <w:rFonts w:ascii="Times New Roman" w:hAnsi="Times New Roman" w:cs="Times New Roman"/>
          <w:color w:val="26304D"/>
          <w:sz w:val="21"/>
          <w:szCs w:val="21"/>
        </w:rPr>
      </w:pPr>
      <w:hyperlink r:id="rId24" w:history="1">
        <w:r w:rsidRPr="00D90994">
          <w:rPr>
            <w:rStyle w:val="a3"/>
            <w:rFonts w:ascii="Times New Roman" w:hAnsi="Times New Roman" w:cs="Times New Roman"/>
            <w:b/>
            <w:bCs/>
            <w:color w:val="A61D37"/>
            <w:u w:val="none"/>
          </w:rPr>
          <w:t>http://www.vos.org.ru/</w:t>
        </w:r>
      </w:hyperlink>
      <w:r w:rsidRPr="00D90994">
        <w:rPr>
          <w:rFonts w:ascii="Times New Roman" w:hAnsi="Times New Roman" w:cs="Times New Roman"/>
          <w:color w:val="26304D"/>
          <w:sz w:val="21"/>
          <w:szCs w:val="21"/>
        </w:rPr>
        <w:t> - Всероссийское общество слепых</w:t>
      </w:r>
    </w:p>
    <w:p w:rsidR="001B2B3C" w:rsidRPr="00D90994" w:rsidRDefault="001B2B3C" w:rsidP="001B2B3C">
      <w:pPr>
        <w:numPr>
          <w:ilvl w:val="0"/>
          <w:numId w:val="7"/>
        </w:numPr>
        <w:shd w:val="clear" w:color="auto" w:fill="FFFFFF"/>
        <w:spacing w:before="100" w:beforeAutospacing="1" w:after="100" w:afterAutospacing="1" w:line="240" w:lineRule="auto"/>
        <w:rPr>
          <w:rFonts w:ascii="Times New Roman" w:hAnsi="Times New Roman" w:cs="Times New Roman"/>
          <w:color w:val="26304D"/>
          <w:sz w:val="21"/>
          <w:szCs w:val="21"/>
        </w:rPr>
      </w:pPr>
      <w:hyperlink r:id="rId25" w:history="1">
        <w:r w:rsidRPr="00D90994">
          <w:rPr>
            <w:rStyle w:val="a3"/>
            <w:rFonts w:ascii="Times New Roman" w:hAnsi="Times New Roman" w:cs="Times New Roman"/>
            <w:b/>
            <w:bCs/>
            <w:color w:val="A61D37"/>
            <w:u w:val="none"/>
          </w:rPr>
          <w:t>http://www.rgbs.ru/</w:t>
        </w:r>
      </w:hyperlink>
      <w:r w:rsidRPr="00D90994">
        <w:rPr>
          <w:rFonts w:ascii="Times New Roman" w:hAnsi="Times New Roman" w:cs="Times New Roman"/>
          <w:color w:val="26304D"/>
          <w:sz w:val="21"/>
          <w:szCs w:val="21"/>
        </w:rPr>
        <w:t> - Российская государственная библиотека для слепых</w:t>
      </w:r>
    </w:p>
    <w:p w:rsidR="001B2B3C" w:rsidRPr="00D90994" w:rsidRDefault="001B2B3C" w:rsidP="001B2B3C">
      <w:pPr>
        <w:numPr>
          <w:ilvl w:val="0"/>
          <w:numId w:val="7"/>
        </w:numPr>
        <w:shd w:val="clear" w:color="auto" w:fill="FFFFFF"/>
        <w:spacing w:before="100" w:beforeAutospacing="1" w:after="100" w:afterAutospacing="1" w:line="240" w:lineRule="auto"/>
        <w:rPr>
          <w:rFonts w:ascii="Times New Roman" w:hAnsi="Times New Roman" w:cs="Times New Roman"/>
          <w:color w:val="26304D"/>
          <w:sz w:val="21"/>
          <w:szCs w:val="21"/>
        </w:rPr>
      </w:pPr>
      <w:hyperlink r:id="rId26" w:history="1">
        <w:r w:rsidRPr="00D90994">
          <w:rPr>
            <w:rStyle w:val="a3"/>
            <w:rFonts w:ascii="Times New Roman" w:hAnsi="Times New Roman" w:cs="Times New Roman"/>
            <w:b/>
            <w:bCs/>
            <w:color w:val="A61D37"/>
            <w:u w:val="none"/>
          </w:rPr>
          <w:t>http://www.rehacomp.ru/</w:t>
        </w:r>
      </w:hyperlink>
      <w:r w:rsidRPr="00D90994">
        <w:rPr>
          <w:rFonts w:ascii="Times New Roman" w:hAnsi="Times New Roman" w:cs="Times New Roman"/>
          <w:color w:val="26304D"/>
          <w:sz w:val="21"/>
          <w:szCs w:val="21"/>
        </w:rPr>
        <w:t> - сайт Института «</w:t>
      </w:r>
      <w:proofErr w:type="spellStart"/>
      <w:r w:rsidRPr="00D90994">
        <w:rPr>
          <w:rFonts w:ascii="Times New Roman" w:hAnsi="Times New Roman" w:cs="Times New Roman"/>
          <w:color w:val="26304D"/>
          <w:sz w:val="21"/>
          <w:szCs w:val="21"/>
        </w:rPr>
        <w:t>Реакомп</w:t>
      </w:r>
      <w:proofErr w:type="spellEnd"/>
      <w:r w:rsidRPr="00D90994">
        <w:rPr>
          <w:rFonts w:ascii="Times New Roman" w:hAnsi="Times New Roman" w:cs="Times New Roman"/>
          <w:color w:val="26304D"/>
          <w:sz w:val="21"/>
          <w:szCs w:val="21"/>
        </w:rPr>
        <w:t>» - Всероссийского общества слепых в области комплексной реабилитации инвалидов по зрению, научно-методической работе и информационным технологиям</w:t>
      </w:r>
    </w:p>
    <w:p w:rsidR="001B2B3C" w:rsidRPr="00D90994" w:rsidRDefault="001B2B3C" w:rsidP="001B2B3C">
      <w:pPr>
        <w:numPr>
          <w:ilvl w:val="0"/>
          <w:numId w:val="7"/>
        </w:numPr>
        <w:shd w:val="clear" w:color="auto" w:fill="FFFFFF"/>
        <w:spacing w:before="100" w:beforeAutospacing="1" w:after="100" w:afterAutospacing="1" w:line="240" w:lineRule="auto"/>
        <w:rPr>
          <w:rFonts w:ascii="Times New Roman" w:hAnsi="Times New Roman" w:cs="Times New Roman"/>
          <w:color w:val="26304D"/>
          <w:sz w:val="21"/>
          <w:szCs w:val="21"/>
        </w:rPr>
      </w:pPr>
      <w:hyperlink r:id="rId27" w:history="1">
        <w:r w:rsidRPr="00D90994">
          <w:rPr>
            <w:rStyle w:val="a3"/>
            <w:rFonts w:ascii="Times New Roman" w:hAnsi="Times New Roman" w:cs="Times New Roman"/>
            <w:b/>
            <w:bCs/>
            <w:color w:val="A61D37"/>
            <w:u w:val="none"/>
          </w:rPr>
          <w:t>http://www.preodolenie.ru/</w:t>
        </w:r>
      </w:hyperlink>
      <w:r w:rsidRPr="00D90994">
        <w:rPr>
          <w:rFonts w:ascii="Times New Roman" w:hAnsi="Times New Roman" w:cs="Times New Roman"/>
          <w:color w:val="26304D"/>
          <w:sz w:val="21"/>
          <w:szCs w:val="21"/>
        </w:rPr>
        <w:t> - Межрегиональный благотворительный общественный фонд содействия реабилитации инвалидов</w:t>
      </w:r>
    </w:p>
    <w:p w:rsidR="001B2B3C" w:rsidRPr="00D90994" w:rsidRDefault="001B2B3C" w:rsidP="001B2B3C">
      <w:pPr>
        <w:numPr>
          <w:ilvl w:val="0"/>
          <w:numId w:val="7"/>
        </w:numPr>
        <w:shd w:val="clear" w:color="auto" w:fill="FFFFFF"/>
        <w:spacing w:before="100" w:beforeAutospacing="1" w:after="100" w:afterAutospacing="1" w:line="240" w:lineRule="auto"/>
        <w:rPr>
          <w:rFonts w:ascii="Times New Roman" w:hAnsi="Times New Roman" w:cs="Times New Roman"/>
          <w:color w:val="26304D"/>
          <w:sz w:val="21"/>
          <w:szCs w:val="21"/>
        </w:rPr>
      </w:pPr>
      <w:hyperlink r:id="rId28" w:history="1">
        <w:r w:rsidRPr="00D90994">
          <w:rPr>
            <w:rStyle w:val="a3"/>
            <w:rFonts w:ascii="Times New Roman" w:hAnsi="Times New Roman" w:cs="Times New Roman"/>
            <w:b/>
            <w:bCs/>
            <w:color w:val="A61D37"/>
            <w:u w:val="none"/>
          </w:rPr>
          <w:t>http://www.paralife.narod.ru/</w:t>
        </w:r>
      </w:hyperlink>
      <w:r w:rsidRPr="00D90994">
        <w:rPr>
          <w:rStyle w:val="a7"/>
          <w:rFonts w:ascii="Times New Roman" w:hAnsi="Times New Roman" w:cs="Times New Roman"/>
          <w:color w:val="26304D"/>
          <w:sz w:val="21"/>
          <w:szCs w:val="21"/>
        </w:rPr>
        <w:t> </w:t>
      </w:r>
      <w:r w:rsidRPr="00D90994">
        <w:rPr>
          <w:rFonts w:ascii="Times New Roman" w:hAnsi="Times New Roman" w:cs="Times New Roman"/>
          <w:color w:val="26304D"/>
          <w:sz w:val="21"/>
          <w:szCs w:val="21"/>
        </w:rPr>
        <w:t xml:space="preserve">- сайт «Жизнь после травмы спинного мозга». </w:t>
      </w:r>
      <w:proofErr w:type="gramStart"/>
      <w:r w:rsidRPr="00D90994">
        <w:rPr>
          <w:rFonts w:ascii="Times New Roman" w:hAnsi="Times New Roman" w:cs="Times New Roman"/>
          <w:color w:val="26304D"/>
          <w:sz w:val="21"/>
          <w:szCs w:val="21"/>
        </w:rPr>
        <w:t>Ориентирован</w:t>
      </w:r>
      <w:proofErr w:type="gramEnd"/>
      <w:r w:rsidRPr="00D90994">
        <w:rPr>
          <w:rFonts w:ascii="Times New Roman" w:hAnsi="Times New Roman" w:cs="Times New Roman"/>
          <w:color w:val="26304D"/>
          <w:sz w:val="21"/>
          <w:szCs w:val="21"/>
        </w:rPr>
        <w:t xml:space="preserve"> на людей, перенесших травму позвоночника</w:t>
      </w:r>
    </w:p>
    <w:p w:rsidR="001B2B3C" w:rsidRPr="00D90994" w:rsidRDefault="001B2B3C" w:rsidP="001B2B3C">
      <w:pPr>
        <w:numPr>
          <w:ilvl w:val="0"/>
          <w:numId w:val="7"/>
        </w:numPr>
        <w:shd w:val="clear" w:color="auto" w:fill="FFFFFF"/>
        <w:spacing w:before="100" w:beforeAutospacing="1" w:after="100" w:afterAutospacing="1" w:line="240" w:lineRule="auto"/>
        <w:rPr>
          <w:rFonts w:ascii="Times New Roman" w:hAnsi="Times New Roman" w:cs="Times New Roman"/>
          <w:color w:val="26304D"/>
          <w:sz w:val="21"/>
          <w:szCs w:val="21"/>
        </w:rPr>
      </w:pPr>
      <w:hyperlink r:id="rId29" w:history="1">
        <w:r w:rsidRPr="00D90994">
          <w:rPr>
            <w:rStyle w:val="a3"/>
            <w:rFonts w:ascii="Times New Roman" w:hAnsi="Times New Roman" w:cs="Times New Roman"/>
            <w:b/>
            <w:bCs/>
            <w:color w:val="A61D37"/>
            <w:u w:val="none"/>
          </w:rPr>
          <w:t>http://www.dikul.ru/</w:t>
        </w:r>
      </w:hyperlink>
      <w:r w:rsidRPr="00D90994">
        <w:rPr>
          <w:rFonts w:ascii="Times New Roman" w:hAnsi="Times New Roman" w:cs="Times New Roman"/>
          <w:color w:val="26304D"/>
          <w:sz w:val="21"/>
          <w:szCs w:val="21"/>
        </w:rPr>
        <w:t xml:space="preserve"> - сайт </w:t>
      </w:r>
      <w:proofErr w:type="gramStart"/>
      <w:r w:rsidRPr="00D90994">
        <w:rPr>
          <w:rFonts w:ascii="Times New Roman" w:hAnsi="Times New Roman" w:cs="Times New Roman"/>
          <w:color w:val="26304D"/>
          <w:sz w:val="21"/>
          <w:szCs w:val="21"/>
        </w:rPr>
        <w:t>Центра реабилитации последствий травм позвоночника</w:t>
      </w:r>
      <w:proofErr w:type="gramEnd"/>
      <w:r w:rsidRPr="00D90994">
        <w:rPr>
          <w:rFonts w:ascii="Times New Roman" w:hAnsi="Times New Roman" w:cs="Times New Roman"/>
          <w:color w:val="26304D"/>
          <w:sz w:val="21"/>
          <w:szCs w:val="21"/>
        </w:rPr>
        <w:t xml:space="preserve"> по методу Валентина </w:t>
      </w:r>
      <w:proofErr w:type="spellStart"/>
      <w:r w:rsidRPr="00D90994">
        <w:rPr>
          <w:rFonts w:ascii="Times New Roman" w:hAnsi="Times New Roman" w:cs="Times New Roman"/>
          <w:color w:val="26304D"/>
          <w:sz w:val="21"/>
          <w:szCs w:val="21"/>
        </w:rPr>
        <w:t>Дикуля</w:t>
      </w:r>
      <w:proofErr w:type="spellEnd"/>
    </w:p>
    <w:p w:rsidR="001B2B3C" w:rsidRPr="00D90994" w:rsidRDefault="001B2B3C" w:rsidP="001B2B3C">
      <w:pPr>
        <w:numPr>
          <w:ilvl w:val="0"/>
          <w:numId w:val="7"/>
        </w:numPr>
        <w:shd w:val="clear" w:color="auto" w:fill="FFFFFF"/>
        <w:spacing w:before="100" w:beforeAutospacing="1" w:after="100" w:afterAutospacing="1" w:line="240" w:lineRule="auto"/>
        <w:rPr>
          <w:rFonts w:ascii="Times New Roman" w:hAnsi="Times New Roman" w:cs="Times New Roman"/>
          <w:color w:val="26304D"/>
          <w:sz w:val="21"/>
          <w:szCs w:val="21"/>
        </w:rPr>
      </w:pPr>
      <w:hyperlink r:id="rId30" w:history="1">
        <w:r w:rsidRPr="00D90994">
          <w:rPr>
            <w:rStyle w:val="a3"/>
            <w:rFonts w:ascii="Times New Roman" w:hAnsi="Times New Roman" w:cs="Times New Roman"/>
            <w:b/>
            <w:bCs/>
            <w:color w:val="A61D37"/>
            <w:u w:val="none"/>
          </w:rPr>
          <w:t>http://www.deafworld.ru/</w:t>
        </w:r>
      </w:hyperlink>
      <w:r w:rsidRPr="00D90994">
        <w:rPr>
          <w:rFonts w:ascii="Times New Roman" w:hAnsi="Times New Roman" w:cs="Times New Roman"/>
          <w:color w:val="26304D"/>
          <w:sz w:val="21"/>
          <w:szCs w:val="21"/>
        </w:rPr>
        <w:t> - сайт «Страна глухих» - постоянно обновляющаяся лента новостей, содержательный, по-настоящему полезный форум.</w:t>
      </w:r>
    </w:p>
    <w:p w:rsidR="001B2B3C" w:rsidRPr="00D90994" w:rsidRDefault="001B2B3C" w:rsidP="001B2B3C">
      <w:pPr>
        <w:numPr>
          <w:ilvl w:val="0"/>
          <w:numId w:val="7"/>
        </w:numPr>
        <w:shd w:val="clear" w:color="auto" w:fill="FFFFFF"/>
        <w:spacing w:before="100" w:beforeAutospacing="1" w:after="100" w:afterAutospacing="1" w:line="240" w:lineRule="auto"/>
        <w:rPr>
          <w:rFonts w:ascii="Times New Roman" w:hAnsi="Times New Roman" w:cs="Times New Roman"/>
          <w:color w:val="26304D"/>
          <w:sz w:val="21"/>
          <w:szCs w:val="21"/>
        </w:rPr>
      </w:pPr>
      <w:hyperlink r:id="rId31" w:history="1">
        <w:r w:rsidRPr="00D90994">
          <w:rPr>
            <w:rStyle w:val="a7"/>
            <w:rFonts w:ascii="Times New Roman" w:hAnsi="Times New Roman" w:cs="Times New Roman"/>
            <w:color w:val="A61D37"/>
          </w:rPr>
          <w:t>http://oobs.ru/</w:t>
        </w:r>
      </w:hyperlink>
      <w:r w:rsidRPr="00D90994">
        <w:rPr>
          <w:rFonts w:ascii="Times New Roman" w:hAnsi="Times New Roman" w:cs="Times New Roman"/>
          <w:color w:val="26304D"/>
          <w:sz w:val="21"/>
          <w:szCs w:val="21"/>
        </w:rPr>
        <w:t> - Областная библиотека для слепых</w:t>
      </w:r>
    </w:p>
    <w:p w:rsidR="001B2B3C" w:rsidRPr="00D90994" w:rsidRDefault="001B2B3C" w:rsidP="001B2B3C">
      <w:pPr>
        <w:numPr>
          <w:ilvl w:val="0"/>
          <w:numId w:val="7"/>
        </w:numPr>
        <w:shd w:val="clear" w:color="auto" w:fill="FFFFFF"/>
        <w:spacing w:before="100" w:beforeAutospacing="1" w:after="100" w:afterAutospacing="1" w:line="240" w:lineRule="auto"/>
        <w:rPr>
          <w:rFonts w:ascii="Times New Roman" w:hAnsi="Times New Roman" w:cs="Times New Roman"/>
          <w:color w:val="26304D"/>
          <w:sz w:val="21"/>
          <w:szCs w:val="21"/>
        </w:rPr>
      </w:pPr>
      <w:hyperlink r:id="rId32" w:history="1">
        <w:r w:rsidRPr="00D90994">
          <w:rPr>
            <w:rStyle w:val="a7"/>
            <w:rFonts w:ascii="Times New Roman" w:hAnsi="Times New Roman" w:cs="Times New Roman"/>
            <w:color w:val="A61D37"/>
          </w:rPr>
          <w:t>https://orenlib.ru/</w:t>
        </w:r>
      </w:hyperlink>
      <w:r w:rsidRPr="00D90994">
        <w:rPr>
          <w:rFonts w:ascii="Times New Roman" w:hAnsi="Times New Roman" w:cs="Times New Roman"/>
          <w:color w:val="26304D"/>
          <w:sz w:val="21"/>
          <w:szCs w:val="21"/>
        </w:rPr>
        <w:t> - Оренбургская областная универсальная научная библиотека им. Н. К. Крупской</w:t>
      </w:r>
    </w:p>
    <w:p w:rsidR="0028014D" w:rsidRPr="00D90994" w:rsidRDefault="004A197A" w:rsidP="0028014D">
      <w:pPr>
        <w:pStyle w:val="dt-p"/>
        <w:shd w:val="clear" w:color="auto" w:fill="FFFFFF"/>
        <w:spacing w:before="0" w:beforeAutospacing="0" w:after="300" w:afterAutospacing="0"/>
        <w:textAlignment w:val="baseline"/>
        <w:rPr>
          <w:color w:val="000000"/>
        </w:rPr>
      </w:pPr>
      <w:r w:rsidRPr="00BC029A">
        <w:rPr>
          <w:color w:val="000000"/>
          <w:highlight w:val="cyan"/>
          <w:u w:val="single"/>
        </w:rPr>
        <w:t>Перечень собственных и сторонних электронных ресурсов, к которым обеспечивается доступ обучающихся</w:t>
      </w:r>
      <w:r w:rsidRPr="00D90994">
        <w:rPr>
          <w:color w:val="000000"/>
        </w:rPr>
        <w:t xml:space="preserve"> </w:t>
      </w:r>
      <w:r w:rsidRPr="00D90994">
        <w:rPr>
          <w:color w:val="000000"/>
          <w:highlight w:val="yellow"/>
        </w:rPr>
        <w:t>(отдельный атрибут на стр.75 МР)</w:t>
      </w:r>
    </w:p>
    <w:p w:rsidR="0028014D" w:rsidRPr="00D90994" w:rsidRDefault="0028014D" w:rsidP="0028014D">
      <w:pPr>
        <w:pStyle w:val="4"/>
        <w:shd w:val="clear" w:color="auto" w:fill="FFFFFF"/>
        <w:spacing w:before="0" w:beforeAutospacing="0"/>
        <w:rPr>
          <w:b w:val="0"/>
          <w:bCs w:val="0"/>
          <w:color w:val="999999"/>
        </w:rPr>
      </w:pPr>
      <w:r w:rsidRPr="00D90994">
        <w:rPr>
          <w:b w:val="0"/>
          <w:bCs w:val="0"/>
          <w:color w:val="999999"/>
        </w:rPr>
        <w:lastRenderedPageBreak/>
        <w:t>Собственные:</w:t>
      </w:r>
    </w:p>
    <w:p w:rsidR="0028014D" w:rsidRPr="00D90994" w:rsidRDefault="00B1678A" w:rsidP="0028014D">
      <w:pPr>
        <w:numPr>
          <w:ilvl w:val="0"/>
          <w:numId w:val="4"/>
        </w:numPr>
        <w:shd w:val="clear" w:color="auto" w:fill="FFFFFF"/>
        <w:spacing w:before="100" w:beforeAutospacing="1" w:after="100" w:afterAutospacing="1" w:line="240" w:lineRule="auto"/>
        <w:rPr>
          <w:rFonts w:ascii="Times New Roman" w:hAnsi="Times New Roman" w:cs="Times New Roman"/>
          <w:color w:val="999999"/>
          <w:sz w:val="21"/>
          <w:szCs w:val="21"/>
        </w:rPr>
      </w:pPr>
      <w:hyperlink r:id="rId33" w:history="1">
        <w:r w:rsidR="0028014D" w:rsidRPr="00D90994">
          <w:rPr>
            <w:rStyle w:val="a3"/>
            <w:rFonts w:ascii="Times New Roman" w:hAnsi="Times New Roman" w:cs="Times New Roman"/>
            <w:color w:val="A61D37"/>
          </w:rPr>
          <w:t>Официальный сайт ФГБОУ ВО "ОГПУ"</w:t>
        </w:r>
      </w:hyperlink>
    </w:p>
    <w:p w:rsidR="0028014D" w:rsidRPr="00D90994" w:rsidRDefault="00B1678A" w:rsidP="0028014D">
      <w:pPr>
        <w:numPr>
          <w:ilvl w:val="0"/>
          <w:numId w:val="4"/>
        </w:numPr>
        <w:shd w:val="clear" w:color="auto" w:fill="FFFFFF"/>
        <w:spacing w:before="100" w:beforeAutospacing="1" w:after="100" w:afterAutospacing="1" w:line="240" w:lineRule="auto"/>
        <w:rPr>
          <w:rFonts w:ascii="Times New Roman" w:hAnsi="Times New Roman" w:cs="Times New Roman"/>
          <w:color w:val="999999"/>
          <w:sz w:val="21"/>
          <w:szCs w:val="21"/>
        </w:rPr>
      </w:pPr>
      <w:hyperlink r:id="rId34" w:history="1">
        <w:r w:rsidR="0028014D" w:rsidRPr="00D90994">
          <w:rPr>
            <w:rStyle w:val="a3"/>
            <w:rFonts w:ascii="Times New Roman" w:hAnsi="Times New Roman" w:cs="Times New Roman"/>
            <w:color w:val="A61D37"/>
          </w:rPr>
          <w:t>Электронная информационно-образовательная среда ФГБОУ ВО "ОГПУ"</w:t>
        </w:r>
      </w:hyperlink>
      <w:r w:rsidR="0028014D" w:rsidRPr="00D90994">
        <w:rPr>
          <w:rFonts w:ascii="Times New Roman" w:hAnsi="Times New Roman" w:cs="Times New Roman"/>
          <w:color w:val="999999"/>
          <w:sz w:val="21"/>
          <w:szCs w:val="21"/>
        </w:rPr>
        <w:t> </w:t>
      </w:r>
    </w:p>
    <w:p w:rsidR="0028014D" w:rsidRPr="00D90994" w:rsidRDefault="00B1678A" w:rsidP="0028014D">
      <w:pPr>
        <w:numPr>
          <w:ilvl w:val="0"/>
          <w:numId w:val="4"/>
        </w:numPr>
        <w:shd w:val="clear" w:color="auto" w:fill="FFFFFF"/>
        <w:spacing w:before="100" w:beforeAutospacing="1" w:after="100" w:afterAutospacing="1" w:line="240" w:lineRule="auto"/>
        <w:rPr>
          <w:rFonts w:ascii="Times New Roman" w:hAnsi="Times New Roman" w:cs="Times New Roman"/>
          <w:color w:val="999999"/>
          <w:sz w:val="21"/>
          <w:szCs w:val="21"/>
        </w:rPr>
      </w:pPr>
      <w:hyperlink r:id="rId35" w:history="1">
        <w:r w:rsidR="0028014D" w:rsidRPr="00D90994">
          <w:rPr>
            <w:rStyle w:val="a3"/>
            <w:rFonts w:ascii="Times New Roman" w:hAnsi="Times New Roman" w:cs="Times New Roman"/>
            <w:color w:val="A61D37"/>
          </w:rPr>
          <w:t>Электронный каталог библиотеки ФГБОУ ВО "ОГПУ"</w:t>
        </w:r>
      </w:hyperlink>
    </w:p>
    <w:p w:rsidR="0028014D" w:rsidRPr="00D90994" w:rsidRDefault="0028014D" w:rsidP="0028014D">
      <w:pPr>
        <w:pStyle w:val="a4"/>
        <w:shd w:val="clear" w:color="auto" w:fill="FFFFFF"/>
        <w:spacing w:before="0" w:beforeAutospacing="0"/>
        <w:rPr>
          <w:color w:val="999999"/>
        </w:rPr>
      </w:pPr>
      <w:r w:rsidRPr="00D90994">
        <w:rPr>
          <w:color w:val="3F4D5D"/>
        </w:rPr>
        <w:t> </w:t>
      </w:r>
      <w:r w:rsidRPr="00D90994">
        <w:rPr>
          <w:b/>
          <w:bCs/>
          <w:color w:val="999999"/>
        </w:rPr>
        <w:t>Сторонние:</w:t>
      </w:r>
    </w:p>
    <w:p w:rsidR="0028014D" w:rsidRPr="00D90994" w:rsidRDefault="00B1678A" w:rsidP="0028014D">
      <w:pPr>
        <w:numPr>
          <w:ilvl w:val="0"/>
          <w:numId w:val="5"/>
        </w:numPr>
        <w:shd w:val="clear" w:color="auto" w:fill="FFFFFF"/>
        <w:spacing w:before="100" w:beforeAutospacing="1" w:after="100" w:afterAutospacing="1" w:line="240" w:lineRule="auto"/>
        <w:rPr>
          <w:rFonts w:ascii="Times New Roman" w:hAnsi="Times New Roman" w:cs="Times New Roman"/>
          <w:color w:val="999999"/>
          <w:sz w:val="21"/>
          <w:szCs w:val="21"/>
        </w:rPr>
      </w:pPr>
      <w:hyperlink r:id="rId36" w:history="1">
        <w:r w:rsidR="0028014D" w:rsidRPr="00D90994">
          <w:rPr>
            <w:rStyle w:val="a3"/>
            <w:rFonts w:ascii="Times New Roman" w:hAnsi="Times New Roman" w:cs="Times New Roman"/>
            <w:color w:val="A61D37"/>
          </w:rPr>
          <w:t>Министерство науки и высшего образования Российской Федерации</w:t>
        </w:r>
      </w:hyperlink>
      <w:r w:rsidR="0028014D" w:rsidRPr="00D90994">
        <w:rPr>
          <w:rFonts w:ascii="Times New Roman" w:hAnsi="Times New Roman" w:cs="Times New Roman"/>
          <w:color w:val="999999"/>
          <w:sz w:val="21"/>
          <w:szCs w:val="21"/>
        </w:rPr>
        <w:t> </w:t>
      </w:r>
    </w:p>
    <w:p w:rsidR="0028014D" w:rsidRPr="00D90994" w:rsidRDefault="00B1678A" w:rsidP="0028014D">
      <w:pPr>
        <w:numPr>
          <w:ilvl w:val="0"/>
          <w:numId w:val="5"/>
        </w:numPr>
        <w:shd w:val="clear" w:color="auto" w:fill="FFFFFF"/>
        <w:spacing w:before="100" w:beforeAutospacing="1" w:after="100" w:afterAutospacing="1" w:line="240" w:lineRule="auto"/>
        <w:rPr>
          <w:rFonts w:ascii="Times New Roman" w:hAnsi="Times New Roman" w:cs="Times New Roman"/>
          <w:color w:val="999999"/>
          <w:sz w:val="21"/>
          <w:szCs w:val="21"/>
        </w:rPr>
      </w:pPr>
      <w:hyperlink r:id="rId37" w:history="1">
        <w:r w:rsidR="0028014D" w:rsidRPr="00D90994">
          <w:rPr>
            <w:rStyle w:val="a3"/>
            <w:rFonts w:ascii="Times New Roman" w:hAnsi="Times New Roman" w:cs="Times New Roman"/>
            <w:color w:val="A61D37"/>
          </w:rPr>
          <w:t>Министерство просвещения Российской Федерации</w:t>
        </w:r>
      </w:hyperlink>
      <w:r w:rsidR="0028014D" w:rsidRPr="00D90994">
        <w:rPr>
          <w:rFonts w:ascii="Times New Roman" w:hAnsi="Times New Roman" w:cs="Times New Roman"/>
          <w:color w:val="999999"/>
          <w:sz w:val="21"/>
          <w:szCs w:val="21"/>
        </w:rPr>
        <w:t> </w:t>
      </w:r>
    </w:p>
    <w:p w:rsidR="0028014D" w:rsidRPr="00D90994" w:rsidRDefault="00B1678A" w:rsidP="0028014D">
      <w:pPr>
        <w:numPr>
          <w:ilvl w:val="0"/>
          <w:numId w:val="5"/>
        </w:numPr>
        <w:shd w:val="clear" w:color="auto" w:fill="FFFFFF"/>
        <w:spacing w:before="100" w:beforeAutospacing="1" w:after="100" w:afterAutospacing="1" w:line="240" w:lineRule="auto"/>
        <w:rPr>
          <w:rFonts w:ascii="Times New Roman" w:hAnsi="Times New Roman" w:cs="Times New Roman"/>
          <w:color w:val="999999"/>
          <w:sz w:val="21"/>
          <w:szCs w:val="21"/>
        </w:rPr>
      </w:pPr>
      <w:hyperlink r:id="rId38" w:history="1">
        <w:r w:rsidR="0028014D" w:rsidRPr="00D90994">
          <w:rPr>
            <w:rStyle w:val="a3"/>
            <w:rFonts w:ascii="Times New Roman" w:hAnsi="Times New Roman" w:cs="Times New Roman"/>
            <w:color w:val="A61D37"/>
          </w:rPr>
          <w:t>Федеральная служба по надзору в сфере образования и науки</w:t>
        </w:r>
      </w:hyperlink>
      <w:r w:rsidR="0028014D" w:rsidRPr="00D90994">
        <w:rPr>
          <w:rFonts w:ascii="Times New Roman" w:hAnsi="Times New Roman" w:cs="Times New Roman"/>
          <w:color w:val="999999"/>
          <w:sz w:val="21"/>
          <w:szCs w:val="21"/>
        </w:rPr>
        <w:t> </w:t>
      </w:r>
    </w:p>
    <w:p w:rsidR="0028014D" w:rsidRPr="00D90994" w:rsidRDefault="00B1678A" w:rsidP="0028014D">
      <w:pPr>
        <w:numPr>
          <w:ilvl w:val="0"/>
          <w:numId w:val="5"/>
        </w:numPr>
        <w:shd w:val="clear" w:color="auto" w:fill="FFFFFF"/>
        <w:spacing w:before="100" w:beforeAutospacing="1" w:after="100" w:afterAutospacing="1" w:line="240" w:lineRule="auto"/>
        <w:rPr>
          <w:rFonts w:ascii="Times New Roman" w:hAnsi="Times New Roman" w:cs="Times New Roman"/>
          <w:color w:val="999999"/>
          <w:sz w:val="21"/>
          <w:szCs w:val="21"/>
        </w:rPr>
      </w:pPr>
      <w:hyperlink r:id="rId39" w:history="1">
        <w:r w:rsidR="0028014D" w:rsidRPr="00D90994">
          <w:rPr>
            <w:rStyle w:val="a3"/>
            <w:rFonts w:ascii="Times New Roman" w:hAnsi="Times New Roman" w:cs="Times New Roman"/>
            <w:color w:val="A61D37"/>
          </w:rPr>
          <w:t>Федеральный портал «Российское образование»</w:t>
        </w:r>
      </w:hyperlink>
    </w:p>
    <w:p w:rsidR="0028014D" w:rsidRPr="00D90994" w:rsidRDefault="00B1678A" w:rsidP="0028014D">
      <w:pPr>
        <w:numPr>
          <w:ilvl w:val="0"/>
          <w:numId w:val="5"/>
        </w:numPr>
        <w:shd w:val="clear" w:color="auto" w:fill="FFFFFF"/>
        <w:spacing w:before="100" w:beforeAutospacing="1" w:after="100" w:afterAutospacing="1" w:line="240" w:lineRule="auto"/>
        <w:rPr>
          <w:rFonts w:ascii="Times New Roman" w:hAnsi="Times New Roman" w:cs="Times New Roman"/>
          <w:color w:val="999999"/>
          <w:sz w:val="21"/>
          <w:szCs w:val="21"/>
        </w:rPr>
      </w:pPr>
      <w:hyperlink r:id="rId40" w:history="1">
        <w:r w:rsidR="0028014D" w:rsidRPr="00D90994">
          <w:rPr>
            <w:rStyle w:val="a3"/>
            <w:rFonts w:ascii="Times New Roman" w:hAnsi="Times New Roman" w:cs="Times New Roman"/>
            <w:color w:val="A61D37"/>
          </w:rPr>
          <w:t>Электронно-библиотечная система издательства «Лань»</w:t>
        </w:r>
      </w:hyperlink>
      <w:r w:rsidR="0028014D" w:rsidRPr="00D90994">
        <w:rPr>
          <w:rFonts w:ascii="Times New Roman" w:hAnsi="Times New Roman" w:cs="Times New Roman"/>
          <w:color w:val="999999"/>
          <w:sz w:val="21"/>
          <w:szCs w:val="21"/>
        </w:rPr>
        <w:t> </w:t>
      </w:r>
    </w:p>
    <w:p w:rsidR="0028014D" w:rsidRPr="00D90994" w:rsidRDefault="00B1678A" w:rsidP="0028014D">
      <w:pPr>
        <w:numPr>
          <w:ilvl w:val="0"/>
          <w:numId w:val="5"/>
        </w:numPr>
        <w:shd w:val="clear" w:color="auto" w:fill="FFFFFF"/>
        <w:spacing w:before="100" w:beforeAutospacing="1" w:after="100" w:afterAutospacing="1" w:line="240" w:lineRule="auto"/>
        <w:rPr>
          <w:rFonts w:ascii="Times New Roman" w:hAnsi="Times New Roman" w:cs="Times New Roman"/>
          <w:color w:val="999999"/>
          <w:sz w:val="21"/>
          <w:szCs w:val="21"/>
        </w:rPr>
      </w:pPr>
      <w:hyperlink r:id="rId41" w:history="1">
        <w:r w:rsidR="0028014D" w:rsidRPr="00D90994">
          <w:rPr>
            <w:rStyle w:val="a3"/>
            <w:rFonts w:ascii="Times New Roman" w:hAnsi="Times New Roman" w:cs="Times New Roman"/>
            <w:color w:val="A61D37"/>
          </w:rPr>
          <w:t xml:space="preserve">Научная электронная библиотека </w:t>
        </w:r>
        <w:proofErr w:type="spellStart"/>
        <w:r w:rsidR="0028014D" w:rsidRPr="00D90994">
          <w:rPr>
            <w:rStyle w:val="a3"/>
            <w:rFonts w:ascii="Times New Roman" w:hAnsi="Times New Roman" w:cs="Times New Roman"/>
            <w:color w:val="A61D37"/>
          </w:rPr>
          <w:t>eLIBRARY.RU</w:t>
        </w:r>
        <w:proofErr w:type="spellEnd"/>
      </w:hyperlink>
      <w:r w:rsidR="0028014D" w:rsidRPr="00D90994">
        <w:rPr>
          <w:rFonts w:ascii="Times New Roman" w:hAnsi="Times New Roman" w:cs="Times New Roman"/>
          <w:color w:val="999999"/>
          <w:sz w:val="21"/>
          <w:szCs w:val="21"/>
        </w:rPr>
        <w:t> </w:t>
      </w:r>
    </w:p>
    <w:p w:rsidR="0028014D" w:rsidRPr="00D90994" w:rsidRDefault="00B1678A" w:rsidP="0028014D">
      <w:pPr>
        <w:numPr>
          <w:ilvl w:val="0"/>
          <w:numId w:val="5"/>
        </w:numPr>
        <w:shd w:val="clear" w:color="auto" w:fill="FFFFFF"/>
        <w:spacing w:before="100" w:beforeAutospacing="1" w:after="100" w:afterAutospacing="1" w:line="240" w:lineRule="auto"/>
        <w:rPr>
          <w:rFonts w:ascii="Times New Roman" w:hAnsi="Times New Roman" w:cs="Times New Roman"/>
          <w:color w:val="999999"/>
          <w:sz w:val="21"/>
          <w:szCs w:val="21"/>
        </w:rPr>
      </w:pPr>
      <w:hyperlink r:id="rId42" w:history="1">
        <w:r w:rsidR="0028014D" w:rsidRPr="00D90994">
          <w:rPr>
            <w:rStyle w:val="a3"/>
            <w:rFonts w:ascii="Times New Roman" w:hAnsi="Times New Roman" w:cs="Times New Roman"/>
            <w:color w:val="A61D37"/>
          </w:rPr>
          <w:t>Образовательная платформа «</w:t>
        </w:r>
        <w:proofErr w:type="spellStart"/>
        <w:r w:rsidR="0028014D" w:rsidRPr="00D90994">
          <w:rPr>
            <w:rStyle w:val="a3"/>
            <w:rFonts w:ascii="Times New Roman" w:hAnsi="Times New Roman" w:cs="Times New Roman"/>
            <w:color w:val="A61D37"/>
          </w:rPr>
          <w:t>Юрайт</w:t>
        </w:r>
        <w:proofErr w:type="spellEnd"/>
        <w:r w:rsidR="0028014D" w:rsidRPr="00D90994">
          <w:rPr>
            <w:rStyle w:val="a3"/>
            <w:rFonts w:ascii="Times New Roman" w:hAnsi="Times New Roman" w:cs="Times New Roman"/>
            <w:color w:val="A61D37"/>
          </w:rPr>
          <w:t>»</w:t>
        </w:r>
      </w:hyperlink>
    </w:p>
    <w:p w:rsidR="0028014D" w:rsidRPr="00D90994" w:rsidRDefault="00B1678A" w:rsidP="0028014D">
      <w:pPr>
        <w:numPr>
          <w:ilvl w:val="0"/>
          <w:numId w:val="5"/>
        </w:numPr>
        <w:shd w:val="clear" w:color="auto" w:fill="FFFFFF"/>
        <w:spacing w:before="100" w:beforeAutospacing="1" w:after="100" w:afterAutospacing="1" w:line="240" w:lineRule="auto"/>
        <w:rPr>
          <w:rFonts w:ascii="Times New Roman" w:hAnsi="Times New Roman" w:cs="Times New Roman"/>
          <w:color w:val="999999"/>
          <w:sz w:val="21"/>
          <w:szCs w:val="21"/>
        </w:rPr>
      </w:pPr>
      <w:hyperlink r:id="rId43" w:history="1">
        <w:r w:rsidR="0028014D" w:rsidRPr="00D90994">
          <w:rPr>
            <w:rStyle w:val="a3"/>
            <w:rFonts w:ascii="Times New Roman" w:hAnsi="Times New Roman" w:cs="Times New Roman"/>
            <w:color w:val="A61D37"/>
          </w:rPr>
          <w:t>Информационно-правовой портал «Гарант»</w:t>
        </w:r>
      </w:hyperlink>
      <w:r w:rsidR="0028014D" w:rsidRPr="00D90994">
        <w:rPr>
          <w:rFonts w:ascii="Times New Roman" w:hAnsi="Times New Roman" w:cs="Times New Roman"/>
          <w:color w:val="999999"/>
          <w:sz w:val="21"/>
          <w:szCs w:val="21"/>
        </w:rPr>
        <w:t> </w:t>
      </w:r>
    </w:p>
    <w:p w:rsidR="0028014D" w:rsidRPr="00D90994" w:rsidRDefault="00B1678A" w:rsidP="0028014D">
      <w:pPr>
        <w:numPr>
          <w:ilvl w:val="0"/>
          <w:numId w:val="5"/>
        </w:numPr>
        <w:shd w:val="clear" w:color="auto" w:fill="FFFFFF"/>
        <w:spacing w:before="100" w:beforeAutospacing="1" w:after="100" w:afterAutospacing="1" w:line="240" w:lineRule="auto"/>
        <w:rPr>
          <w:rFonts w:ascii="Times New Roman" w:hAnsi="Times New Roman" w:cs="Times New Roman"/>
          <w:color w:val="999999"/>
          <w:sz w:val="21"/>
          <w:szCs w:val="21"/>
        </w:rPr>
      </w:pPr>
      <w:hyperlink r:id="rId44" w:history="1">
        <w:r w:rsidR="0028014D" w:rsidRPr="00D90994">
          <w:rPr>
            <w:rStyle w:val="a3"/>
            <w:rFonts w:ascii="Times New Roman" w:hAnsi="Times New Roman" w:cs="Times New Roman"/>
            <w:color w:val="A61D37"/>
          </w:rPr>
          <w:t>Электронно-библиотечная система «</w:t>
        </w:r>
        <w:proofErr w:type="spellStart"/>
        <w:r w:rsidR="0028014D" w:rsidRPr="00D90994">
          <w:rPr>
            <w:rStyle w:val="a3"/>
            <w:rFonts w:ascii="Times New Roman" w:hAnsi="Times New Roman" w:cs="Times New Roman"/>
            <w:color w:val="A61D37"/>
          </w:rPr>
          <w:t>Руконт</w:t>
        </w:r>
        <w:proofErr w:type="spellEnd"/>
        <w:r w:rsidR="0028014D" w:rsidRPr="00D90994">
          <w:rPr>
            <w:rStyle w:val="a3"/>
            <w:rFonts w:ascii="Times New Roman" w:hAnsi="Times New Roman" w:cs="Times New Roman"/>
            <w:color w:val="A61D37"/>
          </w:rPr>
          <w:t>»</w:t>
        </w:r>
      </w:hyperlink>
      <w:r w:rsidR="0028014D" w:rsidRPr="00D90994">
        <w:rPr>
          <w:rFonts w:ascii="Times New Roman" w:hAnsi="Times New Roman" w:cs="Times New Roman"/>
          <w:color w:val="999999"/>
          <w:sz w:val="21"/>
          <w:szCs w:val="21"/>
        </w:rPr>
        <w:t> </w:t>
      </w:r>
    </w:p>
    <w:p w:rsidR="0028014D" w:rsidRPr="00D90994" w:rsidRDefault="00B1678A" w:rsidP="0028014D">
      <w:pPr>
        <w:numPr>
          <w:ilvl w:val="0"/>
          <w:numId w:val="5"/>
        </w:numPr>
        <w:shd w:val="clear" w:color="auto" w:fill="FFFFFF"/>
        <w:spacing w:before="100" w:beforeAutospacing="1" w:after="100" w:afterAutospacing="1" w:line="240" w:lineRule="auto"/>
        <w:rPr>
          <w:rFonts w:ascii="Times New Roman" w:hAnsi="Times New Roman" w:cs="Times New Roman"/>
          <w:color w:val="999999"/>
          <w:sz w:val="21"/>
          <w:szCs w:val="21"/>
        </w:rPr>
      </w:pPr>
      <w:hyperlink r:id="rId45" w:history="1">
        <w:r w:rsidR="0028014D" w:rsidRPr="00D90994">
          <w:rPr>
            <w:rStyle w:val="a3"/>
            <w:rFonts w:ascii="Times New Roman" w:hAnsi="Times New Roman" w:cs="Times New Roman"/>
            <w:color w:val="A61D37"/>
          </w:rPr>
          <w:t>Университетская библиотека ONLINE</w:t>
        </w:r>
      </w:hyperlink>
      <w:r w:rsidR="0028014D" w:rsidRPr="00D90994">
        <w:rPr>
          <w:rFonts w:ascii="Times New Roman" w:hAnsi="Times New Roman" w:cs="Times New Roman"/>
          <w:color w:val="999999"/>
          <w:sz w:val="21"/>
          <w:szCs w:val="21"/>
        </w:rPr>
        <w:t> </w:t>
      </w:r>
    </w:p>
    <w:p w:rsidR="0028014D" w:rsidRPr="00D90994" w:rsidRDefault="00B1678A" w:rsidP="0028014D">
      <w:pPr>
        <w:numPr>
          <w:ilvl w:val="0"/>
          <w:numId w:val="5"/>
        </w:numPr>
        <w:shd w:val="clear" w:color="auto" w:fill="FFFFFF"/>
        <w:spacing w:before="100" w:beforeAutospacing="1" w:after="100" w:afterAutospacing="1" w:line="240" w:lineRule="auto"/>
        <w:rPr>
          <w:rFonts w:ascii="Times New Roman" w:hAnsi="Times New Roman" w:cs="Times New Roman"/>
          <w:color w:val="999999"/>
          <w:sz w:val="21"/>
          <w:szCs w:val="21"/>
        </w:rPr>
      </w:pPr>
      <w:hyperlink r:id="rId46" w:history="1">
        <w:r w:rsidR="0028014D" w:rsidRPr="00D90994">
          <w:rPr>
            <w:rStyle w:val="a3"/>
            <w:rFonts w:ascii="Times New Roman" w:hAnsi="Times New Roman" w:cs="Times New Roman"/>
            <w:color w:val="A61D37"/>
          </w:rPr>
          <w:t>Открытая электронная библиотека научно-образовательных ресурсов Оренбуржья</w:t>
        </w:r>
      </w:hyperlink>
      <w:r w:rsidR="0028014D" w:rsidRPr="00D90994">
        <w:rPr>
          <w:rFonts w:ascii="Times New Roman" w:hAnsi="Times New Roman" w:cs="Times New Roman"/>
          <w:color w:val="999999"/>
          <w:sz w:val="21"/>
          <w:szCs w:val="21"/>
        </w:rPr>
        <w:t> </w:t>
      </w:r>
    </w:p>
    <w:p w:rsidR="0028014D" w:rsidRPr="00D90994" w:rsidRDefault="00B1678A" w:rsidP="0028014D">
      <w:pPr>
        <w:numPr>
          <w:ilvl w:val="0"/>
          <w:numId w:val="5"/>
        </w:numPr>
        <w:shd w:val="clear" w:color="auto" w:fill="FFFFFF"/>
        <w:spacing w:before="100" w:beforeAutospacing="1" w:after="100" w:afterAutospacing="1" w:line="240" w:lineRule="auto"/>
        <w:rPr>
          <w:rFonts w:ascii="Times New Roman" w:hAnsi="Times New Roman" w:cs="Times New Roman"/>
          <w:color w:val="999999"/>
          <w:sz w:val="21"/>
          <w:szCs w:val="21"/>
        </w:rPr>
      </w:pPr>
      <w:hyperlink r:id="rId47" w:history="1">
        <w:r w:rsidR="0028014D" w:rsidRPr="00D90994">
          <w:rPr>
            <w:rStyle w:val="a3"/>
            <w:rFonts w:ascii="Times New Roman" w:hAnsi="Times New Roman" w:cs="Times New Roman"/>
            <w:color w:val="A61D37"/>
          </w:rPr>
          <w:t>Национальная платформа открытого образования</w:t>
        </w:r>
      </w:hyperlink>
      <w:r w:rsidR="0028014D" w:rsidRPr="00D90994">
        <w:rPr>
          <w:rFonts w:ascii="Times New Roman" w:hAnsi="Times New Roman" w:cs="Times New Roman"/>
          <w:color w:val="999999"/>
          <w:sz w:val="21"/>
          <w:szCs w:val="21"/>
        </w:rPr>
        <w:t> </w:t>
      </w:r>
    </w:p>
    <w:p w:rsidR="0028014D" w:rsidRPr="00D90994" w:rsidRDefault="0090138B" w:rsidP="00CE2045">
      <w:pPr>
        <w:pStyle w:val="dt-p"/>
        <w:shd w:val="clear" w:color="auto" w:fill="FFFFFF"/>
        <w:spacing w:before="0" w:beforeAutospacing="0" w:after="300" w:afterAutospacing="0"/>
        <w:textAlignment w:val="baseline"/>
        <w:rPr>
          <w:color w:val="000000"/>
          <w:u w:val="single"/>
        </w:rPr>
      </w:pPr>
      <w:r w:rsidRPr="00BC029A">
        <w:rPr>
          <w:color w:val="000000"/>
          <w:highlight w:val="cyan"/>
          <w:u w:val="single"/>
        </w:rPr>
        <w:t xml:space="preserve">Сведения </w:t>
      </w:r>
      <w:r w:rsidR="004A197A" w:rsidRPr="00BC029A">
        <w:rPr>
          <w:color w:val="000000"/>
          <w:highlight w:val="cyan"/>
          <w:u w:val="single"/>
        </w:rPr>
        <w:t>о количестве жилых помещений в общежитии, интернате, формировании платы за проживание в общежитии</w:t>
      </w:r>
    </w:p>
    <w:tbl>
      <w:tblPr>
        <w:tblW w:w="5000" w:type="pct"/>
        <w:tblCellMar>
          <w:left w:w="30" w:type="dxa"/>
          <w:right w:w="30" w:type="dxa"/>
        </w:tblCellMar>
        <w:tblLook w:val="0000"/>
      </w:tblPr>
      <w:tblGrid>
        <w:gridCol w:w="5453"/>
        <w:gridCol w:w="2433"/>
        <w:gridCol w:w="1529"/>
      </w:tblGrid>
      <w:tr w:rsidR="004A197A" w:rsidRPr="00D90994" w:rsidTr="004A197A">
        <w:trPr>
          <w:trHeight w:val="290"/>
        </w:trPr>
        <w:tc>
          <w:tcPr>
            <w:tcW w:w="2896" w:type="pct"/>
            <w:tcBorders>
              <w:top w:val="single" w:sz="6" w:space="0" w:color="auto"/>
              <w:left w:val="single" w:sz="6" w:space="0" w:color="auto"/>
              <w:bottom w:val="single" w:sz="6" w:space="0" w:color="auto"/>
              <w:right w:val="single" w:sz="6" w:space="0" w:color="auto"/>
            </w:tcBorders>
            <w:shd w:val="solid" w:color="CC99FF" w:fill="auto"/>
          </w:tcPr>
          <w:p w:rsidR="004A197A" w:rsidRPr="00D90994" w:rsidRDefault="004A197A">
            <w:pPr>
              <w:autoSpaceDE w:val="0"/>
              <w:autoSpaceDN w:val="0"/>
              <w:adjustRightInd w:val="0"/>
              <w:spacing w:after="0" w:line="240" w:lineRule="auto"/>
              <w:jc w:val="center"/>
              <w:rPr>
                <w:rFonts w:ascii="Times New Roman" w:hAnsi="Times New Roman" w:cs="Times New Roman"/>
                <w:color w:val="000000"/>
              </w:rPr>
            </w:pPr>
            <w:r w:rsidRPr="00D90994">
              <w:rPr>
                <w:rFonts w:ascii="Times New Roman" w:hAnsi="Times New Roman" w:cs="Times New Roman"/>
                <w:color w:val="000000"/>
              </w:rPr>
              <w:t>Наименование показателя</w:t>
            </w:r>
          </w:p>
        </w:tc>
        <w:tc>
          <w:tcPr>
            <w:tcW w:w="1292" w:type="pct"/>
            <w:tcBorders>
              <w:top w:val="single" w:sz="6" w:space="0" w:color="auto"/>
              <w:left w:val="single" w:sz="6" w:space="0" w:color="auto"/>
              <w:bottom w:val="single" w:sz="6" w:space="0" w:color="auto"/>
              <w:right w:val="single" w:sz="6" w:space="0" w:color="auto"/>
            </w:tcBorders>
            <w:shd w:val="solid" w:color="CC99FF" w:fill="auto"/>
          </w:tcPr>
          <w:p w:rsidR="004A197A" w:rsidRPr="00D90994" w:rsidRDefault="004A197A">
            <w:pPr>
              <w:autoSpaceDE w:val="0"/>
              <w:autoSpaceDN w:val="0"/>
              <w:adjustRightInd w:val="0"/>
              <w:spacing w:after="0" w:line="240" w:lineRule="auto"/>
              <w:jc w:val="center"/>
              <w:rPr>
                <w:rFonts w:ascii="Times New Roman" w:hAnsi="Times New Roman" w:cs="Times New Roman"/>
                <w:color w:val="000000"/>
              </w:rPr>
            </w:pPr>
            <w:r w:rsidRPr="00D90994">
              <w:rPr>
                <w:rFonts w:ascii="Times New Roman" w:hAnsi="Times New Roman" w:cs="Times New Roman"/>
                <w:color w:val="000000"/>
              </w:rPr>
              <w:t>Общежития</w:t>
            </w:r>
          </w:p>
        </w:tc>
        <w:tc>
          <w:tcPr>
            <w:tcW w:w="812" w:type="pct"/>
            <w:tcBorders>
              <w:top w:val="single" w:sz="6" w:space="0" w:color="auto"/>
              <w:left w:val="single" w:sz="6" w:space="0" w:color="auto"/>
              <w:bottom w:val="single" w:sz="6" w:space="0" w:color="auto"/>
              <w:right w:val="single" w:sz="6" w:space="0" w:color="auto"/>
            </w:tcBorders>
            <w:shd w:val="solid" w:color="CC99FF" w:fill="auto"/>
          </w:tcPr>
          <w:p w:rsidR="004A197A" w:rsidRPr="00D90994" w:rsidRDefault="004A197A">
            <w:pPr>
              <w:autoSpaceDE w:val="0"/>
              <w:autoSpaceDN w:val="0"/>
              <w:adjustRightInd w:val="0"/>
              <w:spacing w:after="0" w:line="240" w:lineRule="auto"/>
              <w:jc w:val="center"/>
              <w:rPr>
                <w:rFonts w:ascii="Times New Roman" w:hAnsi="Times New Roman" w:cs="Times New Roman"/>
                <w:color w:val="000000"/>
              </w:rPr>
            </w:pPr>
            <w:r w:rsidRPr="00D90994">
              <w:rPr>
                <w:rFonts w:ascii="Times New Roman" w:hAnsi="Times New Roman" w:cs="Times New Roman"/>
                <w:color w:val="000000"/>
              </w:rPr>
              <w:t>Интернаты</w:t>
            </w:r>
          </w:p>
        </w:tc>
      </w:tr>
      <w:tr w:rsidR="004A197A" w:rsidRPr="00D90994" w:rsidTr="004A197A">
        <w:trPr>
          <w:trHeight w:val="290"/>
        </w:trPr>
        <w:tc>
          <w:tcPr>
            <w:tcW w:w="2896" w:type="pct"/>
            <w:tcBorders>
              <w:top w:val="single" w:sz="6" w:space="0" w:color="auto"/>
              <w:left w:val="single" w:sz="6" w:space="0" w:color="auto"/>
              <w:bottom w:val="single" w:sz="6" w:space="0" w:color="auto"/>
              <w:right w:val="single" w:sz="6" w:space="0" w:color="auto"/>
            </w:tcBorders>
          </w:tcPr>
          <w:p w:rsidR="004A197A" w:rsidRPr="00D90994" w:rsidRDefault="004A197A">
            <w:pPr>
              <w:autoSpaceDE w:val="0"/>
              <w:autoSpaceDN w:val="0"/>
              <w:adjustRightInd w:val="0"/>
              <w:spacing w:after="0" w:line="240" w:lineRule="auto"/>
              <w:rPr>
                <w:rFonts w:ascii="Times New Roman" w:hAnsi="Times New Roman" w:cs="Times New Roman"/>
                <w:color w:val="000000"/>
              </w:rPr>
            </w:pPr>
            <w:r w:rsidRPr="00D90994">
              <w:rPr>
                <w:rFonts w:ascii="Times New Roman" w:hAnsi="Times New Roman" w:cs="Times New Roman"/>
                <w:color w:val="000000"/>
              </w:rPr>
              <w:t xml:space="preserve">Количество общежитий/ </w:t>
            </w:r>
            <w:proofErr w:type="spellStart"/>
            <w:r w:rsidRPr="00D90994">
              <w:rPr>
                <w:rFonts w:ascii="Times New Roman" w:hAnsi="Times New Roman" w:cs="Times New Roman"/>
                <w:color w:val="000000"/>
              </w:rPr>
              <w:t>интерналов</w:t>
            </w:r>
            <w:proofErr w:type="spellEnd"/>
          </w:p>
        </w:tc>
        <w:tc>
          <w:tcPr>
            <w:tcW w:w="1292" w:type="pct"/>
            <w:tcBorders>
              <w:top w:val="single" w:sz="6" w:space="0" w:color="auto"/>
              <w:left w:val="single" w:sz="6" w:space="0" w:color="auto"/>
              <w:bottom w:val="single" w:sz="6" w:space="0" w:color="auto"/>
              <w:right w:val="single" w:sz="6" w:space="0" w:color="auto"/>
            </w:tcBorders>
          </w:tcPr>
          <w:p w:rsidR="004A197A" w:rsidRPr="00D90994" w:rsidRDefault="004A197A">
            <w:pPr>
              <w:autoSpaceDE w:val="0"/>
              <w:autoSpaceDN w:val="0"/>
              <w:adjustRightInd w:val="0"/>
              <w:spacing w:after="0" w:line="240" w:lineRule="auto"/>
              <w:jc w:val="right"/>
              <w:rPr>
                <w:rFonts w:ascii="Times New Roman" w:hAnsi="Times New Roman" w:cs="Times New Roman"/>
                <w:color w:val="000000"/>
              </w:rPr>
            </w:pPr>
            <w:r w:rsidRPr="00D90994">
              <w:rPr>
                <w:rFonts w:ascii="Times New Roman" w:hAnsi="Times New Roman" w:cs="Times New Roman"/>
                <w:color w:val="000000"/>
              </w:rPr>
              <w:t>3</w:t>
            </w:r>
          </w:p>
        </w:tc>
        <w:tc>
          <w:tcPr>
            <w:tcW w:w="812" w:type="pct"/>
            <w:tcBorders>
              <w:top w:val="single" w:sz="6" w:space="0" w:color="auto"/>
              <w:left w:val="single" w:sz="6" w:space="0" w:color="auto"/>
              <w:bottom w:val="single" w:sz="6" w:space="0" w:color="auto"/>
              <w:right w:val="single" w:sz="6" w:space="0" w:color="auto"/>
            </w:tcBorders>
          </w:tcPr>
          <w:p w:rsidR="004A197A" w:rsidRPr="00D90994" w:rsidRDefault="004A197A">
            <w:pPr>
              <w:autoSpaceDE w:val="0"/>
              <w:autoSpaceDN w:val="0"/>
              <w:adjustRightInd w:val="0"/>
              <w:spacing w:after="0" w:line="240" w:lineRule="auto"/>
              <w:rPr>
                <w:rFonts w:ascii="Times New Roman" w:hAnsi="Times New Roman" w:cs="Times New Roman"/>
                <w:color w:val="000000"/>
              </w:rPr>
            </w:pPr>
            <w:r w:rsidRPr="00D90994">
              <w:rPr>
                <w:rFonts w:ascii="Times New Roman" w:hAnsi="Times New Roman" w:cs="Times New Roman"/>
                <w:color w:val="000000"/>
              </w:rPr>
              <w:t>нет</w:t>
            </w:r>
          </w:p>
        </w:tc>
      </w:tr>
      <w:tr w:rsidR="004A197A" w:rsidRPr="00D90994" w:rsidTr="004A197A">
        <w:trPr>
          <w:trHeight w:val="290"/>
        </w:trPr>
        <w:tc>
          <w:tcPr>
            <w:tcW w:w="2896" w:type="pct"/>
            <w:tcBorders>
              <w:top w:val="single" w:sz="6" w:space="0" w:color="auto"/>
              <w:left w:val="single" w:sz="6" w:space="0" w:color="auto"/>
              <w:bottom w:val="single" w:sz="6" w:space="0" w:color="auto"/>
              <w:right w:val="single" w:sz="6" w:space="0" w:color="auto"/>
            </w:tcBorders>
          </w:tcPr>
          <w:p w:rsidR="004A197A" w:rsidRPr="00D90994" w:rsidRDefault="004A197A">
            <w:pPr>
              <w:autoSpaceDE w:val="0"/>
              <w:autoSpaceDN w:val="0"/>
              <w:adjustRightInd w:val="0"/>
              <w:spacing w:after="0" w:line="240" w:lineRule="auto"/>
              <w:rPr>
                <w:rFonts w:ascii="Times New Roman" w:hAnsi="Times New Roman" w:cs="Times New Roman"/>
                <w:color w:val="000000"/>
              </w:rPr>
            </w:pPr>
            <w:r w:rsidRPr="00D90994">
              <w:rPr>
                <w:rFonts w:ascii="Times New Roman" w:hAnsi="Times New Roman" w:cs="Times New Roman"/>
                <w:color w:val="000000"/>
              </w:rPr>
              <w:t>Количество мест</w:t>
            </w:r>
          </w:p>
        </w:tc>
        <w:tc>
          <w:tcPr>
            <w:tcW w:w="1292" w:type="pct"/>
            <w:tcBorders>
              <w:top w:val="single" w:sz="6" w:space="0" w:color="auto"/>
              <w:left w:val="single" w:sz="6" w:space="0" w:color="auto"/>
              <w:bottom w:val="single" w:sz="6" w:space="0" w:color="auto"/>
              <w:right w:val="single" w:sz="6" w:space="0" w:color="auto"/>
            </w:tcBorders>
          </w:tcPr>
          <w:p w:rsidR="004A197A" w:rsidRPr="00D90994" w:rsidRDefault="004A197A">
            <w:pPr>
              <w:autoSpaceDE w:val="0"/>
              <w:autoSpaceDN w:val="0"/>
              <w:adjustRightInd w:val="0"/>
              <w:spacing w:after="0" w:line="240" w:lineRule="auto"/>
              <w:jc w:val="right"/>
              <w:rPr>
                <w:rFonts w:ascii="Times New Roman" w:hAnsi="Times New Roman" w:cs="Times New Roman"/>
                <w:color w:val="000000"/>
              </w:rPr>
            </w:pPr>
            <w:r w:rsidRPr="00D90994">
              <w:rPr>
                <w:rFonts w:ascii="Times New Roman" w:hAnsi="Times New Roman" w:cs="Times New Roman"/>
                <w:color w:val="000000"/>
              </w:rPr>
              <w:t>1298</w:t>
            </w:r>
          </w:p>
        </w:tc>
        <w:tc>
          <w:tcPr>
            <w:tcW w:w="812" w:type="pct"/>
            <w:tcBorders>
              <w:top w:val="single" w:sz="6" w:space="0" w:color="auto"/>
              <w:left w:val="single" w:sz="6" w:space="0" w:color="auto"/>
              <w:bottom w:val="single" w:sz="6" w:space="0" w:color="auto"/>
              <w:right w:val="single" w:sz="6" w:space="0" w:color="auto"/>
            </w:tcBorders>
          </w:tcPr>
          <w:p w:rsidR="004A197A" w:rsidRPr="00D90994" w:rsidRDefault="004A197A">
            <w:pPr>
              <w:autoSpaceDE w:val="0"/>
              <w:autoSpaceDN w:val="0"/>
              <w:adjustRightInd w:val="0"/>
              <w:spacing w:after="0" w:line="240" w:lineRule="auto"/>
              <w:rPr>
                <w:rFonts w:ascii="Times New Roman" w:hAnsi="Times New Roman" w:cs="Times New Roman"/>
                <w:color w:val="000000"/>
              </w:rPr>
            </w:pPr>
            <w:r w:rsidRPr="00D90994">
              <w:rPr>
                <w:rFonts w:ascii="Times New Roman" w:hAnsi="Times New Roman" w:cs="Times New Roman"/>
                <w:color w:val="000000"/>
              </w:rPr>
              <w:t>нет</w:t>
            </w:r>
          </w:p>
        </w:tc>
      </w:tr>
      <w:tr w:rsidR="004A197A" w:rsidRPr="00D90994" w:rsidTr="00AE0CCB">
        <w:trPr>
          <w:trHeight w:val="848"/>
        </w:trPr>
        <w:tc>
          <w:tcPr>
            <w:tcW w:w="2896" w:type="pct"/>
            <w:tcBorders>
              <w:top w:val="single" w:sz="6" w:space="0" w:color="auto"/>
              <w:left w:val="single" w:sz="6" w:space="0" w:color="auto"/>
              <w:bottom w:val="single" w:sz="6" w:space="0" w:color="auto"/>
              <w:right w:val="single" w:sz="6" w:space="0" w:color="auto"/>
            </w:tcBorders>
          </w:tcPr>
          <w:p w:rsidR="004A197A" w:rsidRPr="00D90994" w:rsidRDefault="004A197A">
            <w:pPr>
              <w:autoSpaceDE w:val="0"/>
              <w:autoSpaceDN w:val="0"/>
              <w:adjustRightInd w:val="0"/>
              <w:spacing w:after="0" w:line="240" w:lineRule="auto"/>
              <w:rPr>
                <w:rFonts w:ascii="Times New Roman" w:hAnsi="Times New Roman" w:cs="Times New Roman"/>
                <w:color w:val="000000"/>
              </w:rPr>
            </w:pPr>
            <w:r w:rsidRPr="00D90994">
              <w:rPr>
                <w:rFonts w:ascii="Times New Roman" w:hAnsi="Times New Roman" w:cs="Times New Roman"/>
                <w:color w:val="000000"/>
              </w:rPr>
              <w:t>Количество жилых помещений, приспособленных для использования инвалидами и лицами с ограниченными возможностями здоровья</w:t>
            </w:r>
          </w:p>
        </w:tc>
        <w:tc>
          <w:tcPr>
            <w:tcW w:w="1292" w:type="pct"/>
            <w:tcBorders>
              <w:top w:val="single" w:sz="6" w:space="0" w:color="auto"/>
              <w:left w:val="single" w:sz="6" w:space="0" w:color="auto"/>
              <w:bottom w:val="single" w:sz="6" w:space="0" w:color="auto"/>
              <w:right w:val="single" w:sz="6" w:space="0" w:color="auto"/>
            </w:tcBorders>
          </w:tcPr>
          <w:p w:rsidR="004A197A" w:rsidRPr="00D90994" w:rsidRDefault="004A197A">
            <w:pPr>
              <w:autoSpaceDE w:val="0"/>
              <w:autoSpaceDN w:val="0"/>
              <w:adjustRightInd w:val="0"/>
              <w:spacing w:after="0" w:line="240" w:lineRule="auto"/>
              <w:jc w:val="right"/>
              <w:rPr>
                <w:rFonts w:ascii="Times New Roman" w:hAnsi="Times New Roman" w:cs="Times New Roman"/>
                <w:color w:val="000000"/>
              </w:rPr>
            </w:pPr>
            <w:r w:rsidRPr="00D90994">
              <w:rPr>
                <w:rFonts w:ascii="Times New Roman" w:hAnsi="Times New Roman" w:cs="Times New Roman"/>
                <w:color w:val="000000"/>
              </w:rPr>
              <w:t>1</w:t>
            </w:r>
          </w:p>
        </w:tc>
        <w:tc>
          <w:tcPr>
            <w:tcW w:w="812" w:type="pct"/>
            <w:tcBorders>
              <w:top w:val="single" w:sz="6" w:space="0" w:color="auto"/>
              <w:left w:val="single" w:sz="6" w:space="0" w:color="auto"/>
              <w:bottom w:val="single" w:sz="6" w:space="0" w:color="auto"/>
              <w:right w:val="single" w:sz="6" w:space="0" w:color="auto"/>
            </w:tcBorders>
          </w:tcPr>
          <w:p w:rsidR="004A197A" w:rsidRPr="00D90994" w:rsidRDefault="004A197A">
            <w:pPr>
              <w:autoSpaceDE w:val="0"/>
              <w:autoSpaceDN w:val="0"/>
              <w:adjustRightInd w:val="0"/>
              <w:spacing w:after="0" w:line="240" w:lineRule="auto"/>
              <w:rPr>
                <w:rFonts w:ascii="Times New Roman" w:hAnsi="Times New Roman" w:cs="Times New Roman"/>
                <w:color w:val="000000"/>
              </w:rPr>
            </w:pPr>
            <w:r w:rsidRPr="00D90994">
              <w:rPr>
                <w:rFonts w:ascii="Times New Roman" w:hAnsi="Times New Roman" w:cs="Times New Roman"/>
                <w:color w:val="000000"/>
              </w:rPr>
              <w:t>нет</w:t>
            </w:r>
          </w:p>
        </w:tc>
      </w:tr>
    </w:tbl>
    <w:p w:rsidR="00AE0CCB" w:rsidRDefault="00AE0CCB" w:rsidP="00CE2045">
      <w:pPr>
        <w:pStyle w:val="dt-p"/>
        <w:shd w:val="clear" w:color="auto" w:fill="FFFFFF"/>
        <w:spacing w:before="0" w:beforeAutospacing="0" w:after="300" w:afterAutospacing="0"/>
        <w:textAlignment w:val="baseline"/>
      </w:pPr>
    </w:p>
    <w:p w:rsidR="00966EFA" w:rsidRPr="00966EFA" w:rsidRDefault="00966EFA" w:rsidP="00CE2045">
      <w:pPr>
        <w:pStyle w:val="dt-p"/>
        <w:shd w:val="clear" w:color="auto" w:fill="FFFFFF"/>
        <w:spacing w:before="0" w:beforeAutospacing="0" w:after="300" w:afterAutospacing="0"/>
        <w:textAlignment w:val="baseline"/>
        <w:rPr>
          <w:u w:val="single"/>
        </w:rPr>
      </w:pPr>
      <w:r w:rsidRPr="00BC029A">
        <w:rPr>
          <w:highlight w:val="cyan"/>
          <w:u w:val="single"/>
        </w:rPr>
        <w:t>Ссылка на информацию о формировании платы за проживание в общежити</w:t>
      </w:r>
      <w:proofErr w:type="gramStart"/>
      <w:r w:rsidRPr="00BC029A">
        <w:rPr>
          <w:highlight w:val="cyan"/>
          <w:u w:val="single"/>
        </w:rPr>
        <w:t>и</w:t>
      </w:r>
      <w:r w:rsidRPr="00D90994">
        <w:rPr>
          <w:highlight w:val="yellow"/>
        </w:rPr>
        <w:t>(</w:t>
      </w:r>
      <w:proofErr w:type="gramEnd"/>
      <w:r w:rsidRPr="00D90994">
        <w:rPr>
          <w:highlight w:val="yellow"/>
        </w:rPr>
        <w:t>отдельный атрибут стр.77 МР)</w:t>
      </w:r>
    </w:p>
    <w:p w:rsidR="00421DB8" w:rsidRPr="00D90994" w:rsidRDefault="00B1678A" w:rsidP="00CE2045">
      <w:pPr>
        <w:pStyle w:val="dt-p"/>
        <w:shd w:val="clear" w:color="auto" w:fill="FFFFFF"/>
        <w:spacing w:before="0" w:beforeAutospacing="0" w:after="300" w:afterAutospacing="0"/>
        <w:textAlignment w:val="baseline"/>
        <w:rPr>
          <w:color w:val="3F4D5D"/>
        </w:rPr>
      </w:pPr>
      <w:hyperlink r:id="rId48" w:history="1">
        <w:r w:rsidR="004C41A7" w:rsidRPr="00D90994">
          <w:rPr>
            <w:rStyle w:val="a3"/>
            <w:color w:val="A61D37"/>
            <w:shd w:val="clear" w:color="auto" w:fill="FFFFFF"/>
          </w:rPr>
          <w:t>Приказ от 01.07.2024 г. № 1979 «Об установлении платы за жилое помещение для обучающихся, работников и иных лиц, проживающих в общежитиях университета»</w:t>
        </w:r>
      </w:hyperlink>
      <w:r w:rsidR="00AE0CCB" w:rsidRPr="00D90994">
        <w:t xml:space="preserve"> </w:t>
      </w:r>
    </w:p>
    <w:p w:rsidR="00DB1516" w:rsidRPr="00D90994" w:rsidRDefault="00DB1516" w:rsidP="00DB1516">
      <w:pPr>
        <w:pStyle w:val="dt-p"/>
        <w:shd w:val="clear" w:color="auto" w:fill="FFFFFF"/>
        <w:spacing w:before="0" w:beforeAutospacing="0" w:after="300" w:afterAutospacing="0"/>
        <w:textAlignment w:val="baseline"/>
        <w:rPr>
          <w:b/>
          <w:color w:val="000000"/>
        </w:rPr>
      </w:pPr>
      <w:r w:rsidRPr="00D90994">
        <w:rPr>
          <w:b/>
          <w:color w:val="000000"/>
        </w:rPr>
        <w:t>Информация о специальных условиях для получения образования инвалидами и лицами с ограниченными возможностями здоровья:</w:t>
      </w:r>
    </w:p>
    <w:p w:rsidR="00DB1516" w:rsidRPr="00D90994" w:rsidRDefault="0090138B" w:rsidP="00DB1516">
      <w:pPr>
        <w:pStyle w:val="dt-p"/>
        <w:shd w:val="clear" w:color="auto" w:fill="FFFFFF"/>
        <w:spacing w:before="0" w:beforeAutospacing="0" w:after="300" w:afterAutospacing="0"/>
        <w:textAlignment w:val="baseline"/>
        <w:rPr>
          <w:color w:val="000000"/>
          <w:u w:val="single"/>
        </w:rPr>
      </w:pPr>
      <w:r w:rsidRPr="007013CD">
        <w:rPr>
          <w:color w:val="000000"/>
          <w:highlight w:val="cyan"/>
          <w:u w:val="single"/>
        </w:rPr>
        <w:t xml:space="preserve">Сведения </w:t>
      </w:r>
      <w:r w:rsidR="00DB1516" w:rsidRPr="007013CD">
        <w:rPr>
          <w:color w:val="000000"/>
          <w:highlight w:val="cyan"/>
          <w:u w:val="single"/>
        </w:rPr>
        <w:t xml:space="preserve">об обеспечении доступа в здания образовательной организации, в том числе в общежитие, интернат, </w:t>
      </w:r>
      <w:proofErr w:type="gramStart"/>
      <w:r w:rsidR="00DB1516" w:rsidRPr="007013CD">
        <w:rPr>
          <w:color w:val="000000"/>
          <w:highlight w:val="cyan"/>
          <w:u w:val="single"/>
        </w:rPr>
        <w:t>приспособленных</w:t>
      </w:r>
      <w:proofErr w:type="gramEnd"/>
      <w:r w:rsidR="00DB1516" w:rsidRPr="007013CD">
        <w:rPr>
          <w:color w:val="000000"/>
          <w:highlight w:val="cyan"/>
          <w:u w:val="single"/>
        </w:rPr>
        <w:t xml:space="preserve"> для использования инвалидами и лицами с огран</w:t>
      </w:r>
      <w:r w:rsidR="00C76430" w:rsidRPr="007013CD">
        <w:rPr>
          <w:color w:val="000000"/>
          <w:highlight w:val="cyan"/>
          <w:u w:val="single"/>
        </w:rPr>
        <w:t>иченными возможностями здоровья</w:t>
      </w:r>
    </w:p>
    <w:p w:rsidR="00DB1516" w:rsidRPr="00D90994" w:rsidRDefault="00DB1516" w:rsidP="00DB1516">
      <w:pPr>
        <w:pStyle w:val="dt-p"/>
        <w:shd w:val="clear" w:color="auto" w:fill="FFFFFF"/>
        <w:spacing w:after="300"/>
        <w:textAlignment w:val="baseline"/>
        <w:rPr>
          <w:b/>
          <w:color w:val="000000"/>
        </w:rPr>
      </w:pPr>
      <w:r w:rsidRPr="00D90994">
        <w:rPr>
          <w:b/>
          <w:color w:val="000000"/>
        </w:rPr>
        <w:t>Учебный корпус № 1 (г. Оренбург, улица Советская, д. 19)</w:t>
      </w:r>
      <w:r w:rsidR="005D0ED0" w:rsidRPr="00D90994">
        <w:rPr>
          <w:b/>
          <w:color w:val="000000"/>
        </w:rPr>
        <w:t xml:space="preserve">. </w:t>
      </w:r>
      <w:r w:rsidR="00921F71" w:rsidRPr="00D90994">
        <w:t>Нулевой вход, тактильная вывеска, кнопка вызова, информационный звуковой маяк А-200, инвалидная коляска шагающая, размер двери соответствует</w:t>
      </w:r>
    </w:p>
    <w:p w:rsidR="00DB1516" w:rsidRPr="00D90994" w:rsidRDefault="00DB1516" w:rsidP="00DB1516">
      <w:pPr>
        <w:pStyle w:val="dt-p"/>
        <w:shd w:val="clear" w:color="auto" w:fill="FFFFFF"/>
        <w:spacing w:after="300"/>
        <w:textAlignment w:val="baseline"/>
        <w:rPr>
          <w:b/>
          <w:color w:val="000000"/>
        </w:rPr>
      </w:pPr>
      <w:r w:rsidRPr="00D90994">
        <w:rPr>
          <w:b/>
          <w:color w:val="000000"/>
        </w:rPr>
        <w:t>Учебный корпус № 2 (г. Оренбург, ул. Гагарина, 1</w:t>
      </w:r>
      <w:r w:rsidR="005D0ED0" w:rsidRPr="00D90994">
        <w:rPr>
          <w:b/>
          <w:color w:val="000000"/>
        </w:rPr>
        <w:t xml:space="preserve">). </w:t>
      </w:r>
      <w:r w:rsidR="00921F71" w:rsidRPr="00D90994">
        <w:t>Пандус, поручни, тактильная вывеска, кнопка вызова, информационный звуковой маяк А-200, размер двери соответствует</w:t>
      </w:r>
    </w:p>
    <w:p w:rsidR="00DB1516" w:rsidRPr="00D90994" w:rsidRDefault="00DB1516" w:rsidP="00DB1516">
      <w:pPr>
        <w:pStyle w:val="dt-p"/>
        <w:shd w:val="clear" w:color="auto" w:fill="FFFFFF"/>
        <w:spacing w:after="300"/>
        <w:textAlignment w:val="baseline"/>
        <w:rPr>
          <w:b/>
          <w:color w:val="000000"/>
        </w:rPr>
      </w:pPr>
      <w:r w:rsidRPr="00D90994">
        <w:rPr>
          <w:b/>
          <w:color w:val="000000"/>
        </w:rPr>
        <w:lastRenderedPageBreak/>
        <w:t>Учебный корпус № 4</w:t>
      </w:r>
      <w:r w:rsidR="005D0ED0" w:rsidRPr="00D90994">
        <w:rPr>
          <w:b/>
          <w:color w:val="000000"/>
        </w:rPr>
        <w:t xml:space="preserve"> (</w:t>
      </w:r>
      <w:r w:rsidRPr="00D90994">
        <w:rPr>
          <w:b/>
          <w:color w:val="000000"/>
        </w:rPr>
        <w:t xml:space="preserve">г. Оренбург, ул. </w:t>
      </w:r>
      <w:proofErr w:type="gramStart"/>
      <w:r w:rsidRPr="00D90994">
        <w:rPr>
          <w:b/>
          <w:color w:val="000000"/>
        </w:rPr>
        <w:t>Пушкинская</w:t>
      </w:r>
      <w:proofErr w:type="gramEnd"/>
      <w:r w:rsidRPr="00D90994">
        <w:rPr>
          <w:b/>
          <w:color w:val="000000"/>
        </w:rPr>
        <w:t>, 18</w:t>
      </w:r>
      <w:r w:rsidR="005D0ED0" w:rsidRPr="00D90994">
        <w:rPr>
          <w:b/>
          <w:color w:val="000000"/>
        </w:rPr>
        <w:t xml:space="preserve">). </w:t>
      </w:r>
      <w:r w:rsidR="00921F71" w:rsidRPr="00D90994">
        <w:t>Нулевой вход, поручни, тактильная вывеска, информационный звуковой маяк А-200, кнопка вызова, размер двери соответствует</w:t>
      </w:r>
    </w:p>
    <w:p w:rsidR="00DB1516" w:rsidRPr="00D90994" w:rsidRDefault="00DB1516" w:rsidP="00DB1516">
      <w:pPr>
        <w:pStyle w:val="dt-p"/>
        <w:shd w:val="clear" w:color="auto" w:fill="FFFFFF"/>
        <w:spacing w:after="300"/>
        <w:textAlignment w:val="baseline"/>
        <w:rPr>
          <w:b/>
          <w:color w:val="000000"/>
        </w:rPr>
      </w:pPr>
      <w:r w:rsidRPr="00D90994">
        <w:rPr>
          <w:b/>
          <w:color w:val="000000"/>
        </w:rPr>
        <w:t>Учебный корпус № 5</w:t>
      </w:r>
      <w:r w:rsidR="005D0ED0" w:rsidRPr="00D90994">
        <w:rPr>
          <w:b/>
          <w:color w:val="000000"/>
        </w:rPr>
        <w:t xml:space="preserve"> (</w:t>
      </w:r>
      <w:r w:rsidRPr="00D90994">
        <w:rPr>
          <w:b/>
          <w:color w:val="000000"/>
        </w:rPr>
        <w:t>г. Оренбург, проезд Коммунаров, 57</w:t>
      </w:r>
      <w:r w:rsidR="005D0ED0" w:rsidRPr="00D90994">
        <w:rPr>
          <w:b/>
          <w:color w:val="000000"/>
        </w:rPr>
        <w:t xml:space="preserve">). </w:t>
      </w:r>
      <w:r w:rsidR="00921F71" w:rsidRPr="00D90994">
        <w:t>Тактильная вывеска, информационный звуковой маяк А-200, кнопка вызова, размер двери соответствует</w:t>
      </w:r>
    </w:p>
    <w:p w:rsidR="00DB1516" w:rsidRPr="00D90994" w:rsidRDefault="00DB1516" w:rsidP="00DB1516">
      <w:pPr>
        <w:pStyle w:val="dt-p"/>
        <w:shd w:val="clear" w:color="auto" w:fill="FFFFFF"/>
        <w:spacing w:after="300"/>
        <w:textAlignment w:val="baseline"/>
        <w:rPr>
          <w:b/>
          <w:color w:val="000000"/>
        </w:rPr>
      </w:pPr>
      <w:r w:rsidRPr="00D90994">
        <w:rPr>
          <w:b/>
          <w:color w:val="000000"/>
        </w:rPr>
        <w:t>Учебный корпус № 6</w:t>
      </w:r>
      <w:r w:rsidR="005D0ED0" w:rsidRPr="00D90994">
        <w:rPr>
          <w:b/>
          <w:color w:val="000000"/>
        </w:rPr>
        <w:t xml:space="preserve"> (</w:t>
      </w:r>
      <w:r w:rsidRPr="00D90994">
        <w:rPr>
          <w:b/>
          <w:color w:val="000000"/>
        </w:rPr>
        <w:t xml:space="preserve">г. Оренбург, проезд </w:t>
      </w:r>
      <w:proofErr w:type="spellStart"/>
      <w:r w:rsidRPr="00D90994">
        <w:rPr>
          <w:b/>
          <w:color w:val="000000"/>
        </w:rPr>
        <w:t>Форштадский</w:t>
      </w:r>
      <w:proofErr w:type="spellEnd"/>
      <w:r w:rsidRPr="00D90994">
        <w:rPr>
          <w:b/>
          <w:color w:val="000000"/>
        </w:rPr>
        <w:t>, 1</w:t>
      </w:r>
      <w:r w:rsidR="005D0ED0" w:rsidRPr="00D90994">
        <w:rPr>
          <w:b/>
          <w:color w:val="000000"/>
        </w:rPr>
        <w:t xml:space="preserve">). </w:t>
      </w:r>
      <w:r w:rsidR="00921F71" w:rsidRPr="00D90994">
        <w:t>Пандус, поручни, тактильная вывеска, информационный звуковой маяк А-200, кнопка вызова, размер двери соответствует</w:t>
      </w:r>
    </w:p>
    <w:p w:rsidR="00DB1516" w:rsidRPr="00D90994" w:rsidRDefault="00DB1516" w:rsidP="00DB1516">
      <w:pPr>
        <w:pStyle w:val="dt-p"/>
        <w:shd w:val="clear" w:color="auto" w:fill="FFFFFF"/>
        <w:spacing w:after="300"/>
        <w:textAlignment w:val="baseline"/>
        <w:rPr>
          <w:b/>
          <w:color w:val="000000"/>
        </w:rPr>
      </w:pPr>
      <w:r w:rsidRPr="00D90994">
        <w:rPr>
          <w:b/>
          <w:color w:val="000000"/>
        </w:rPr>
        <w:t>Учебный корпус № 8</w:t>
      </w:r>
      <w:r w:rsidR="005D0ED0" w:rsidRPr="00D90994">
        <w:rPr>
          <w:b/>
          <w:color w:val="000000"/>
        </w:rPr>
        <w:t xml:space="preserve"> (</w:t>
      </w:r>
      <w:r w:rsidRPr="00D90994">
        <w:rPr>
          <w:b/>
          <w:color w:val="000000"/>
        </w:rPr>
        <w:t>г. Оренбург, ул. Советская/Набережная, 2/16</w:t>
      </w:r>
      <w:r w:rsidR="005D0ED0" w:rsidRPr="00D90994">
        <w:rPr>
          <w:b/>
          <w:color w:val="000000"/>
        </w:rPr>
        <w:t xml:space="preserve">). </w:t>
      </w:r>
      <w:r w:rsidR="00921F71" w:rsidRPr="00D90994">
        <w:t>Поручни, тактильная вывеска, кнопка вызова, размер двери соответствует</w:t>
      </w:r>
    </w:p>
    <w:p w:rsidR="00DB1516" w:rsidRPr="00D90994" w:rsidRDefault="00DB1516" w:rsidP="005D0ED0">
      <w:pPr>
        <w:pStyle w:val="dt-p"/>
        <w:shd w:val="clear" w:color="auto" w:fill="FFFFFF"/>
        <w:spacing w:after="300"/>
        <w:textAlignment w:val="baseline"/>
        <w:rPr>
          <w:b/>
          <w:color w:val="000000"/>
        </w:rPr>
      </w:pPr>
      <w:r w:rsidRPr="00D90994">
        <w:rPr>
          <w:b/>
          <w:color w:val="000000"/>
        </w:rPr>
        <w:t>Общежитие № 1</w:t>
      </w:r>
      <w:r w:rsidR="005D0ED0" w:rsidRPr="00D90994">
        <w:rPr>
          <w:b/>
          <w:color w:val="000000"/>
        </w:rPr>
        <w:t xml:space="preserve"> (</w:t>
      </w:r>
      <w:r w:rsidRPr="00D90994">
        <w:rPr>
          <w:b/>
          <w:color w:val="000000"/>
        </w:rPr>
        <w:t>г. Оренбург, ул</w:t>
      </w:r>
      <w:proofErr w:type="gramStart"/>
      <w:r w:rsidRPr="00D90994">
        <w:rPr>
          <w:b/>
          <w:color w:val="000000"/>
        </w:rPr>
        <w:t>.П</w:t>
      </w:r>
      <w:proofErr w:type="gramEnd"/>
      <w:r w:rsidRPr="00D90994">
        <w:rPr>
          <w:b/>
          <w:color w:val="000000"/>
        </w:rPr>
        <w:t>ролетарская, 308</w:t>
      </w:r>
      <w:r w:rsidR="005D0ED0" w:rsidRPr="00D90994">
        <w:rPr>
          <w:b/>
          <w:color w:val="000000"/>
        </w:rPr>
        <w:t xml:space="preserve">). </w:t>
      </w:r>
      <w:r w:rsidR="00921F71" w:rsidRPr="00D90994">
        <w:t>Пандус, поручни, лифт, тактильная вывеска, размер двери соответствует, кнопка вызова.</w:t>
      </w:r>
    </w:p>
    <w:p w:rsidR="00CE2045" w:rsidRPr="00D90994" w:rsidRDefault="0090138B" w:rsidP="00CE2045">
      <w:pPr>
        <w:pStyle w:val="dt-p"/>
        <w:shd w:val="clear" w:color="auto" w:fill="FFFFFF"/>
        <w:spacing w:before="0" w:beforeAutospacing="0" w:after="300" w:afterAutospacing="0"/>
        <w:textAlignment w:val="baseline"/>
        <w:rPr>
          <w:color w:val="000000"/>
          <w:u w:val="single"/>
        </w:rPr>
      </w:pPr>
      <w:r w:rsidRPr="007013CD">
        <w:rPr>
          <w:color w:val="000000"/>
          <w:highlight w:val="cyan"/>
          <w:u w:val="single"/>
        </w:rPr>
        <w:t xml:space="preserve">Сведения </w:t>
      </w:r>
      <w:r w:rsidR="00CE2045" w:rsidRPr="007013CD">
        <w:rPr>
          <w:color w:val="000000"/>
          <w:highlight w:val="cyan"/>
          <w:u w:val="single"/>
        </w:rPr>
        <w:t>о наличии специальных технических средств обучения коллективного и индивидуального пользования инвалидов и лиц с огран</w:t>
      </w:r>
      <w:r w:rsidR="00C76430" w:rsidRPr="007013CD">
        <w:rPr>
          <w:color w:val="000000"/>
          <w:highlight w:val="cyan"/>
          <w:u w:val="single"/>
        </w:rPr>
        <w:t>иченными возможностями здоровья</w:t>
      </w:r>
    </w:p>
    <w:p w:rsidR="00CE2045" w:rsidRPr="00D90994" w:rsidRDefault="00CE2045" w:rsidP="00CE2045">
      <w:pPr>
        <w:pStyle w:val="a5"/>
        <w:numPr>
          <w:ilvl w:val="0"/>
          <w:numId w:val="3"/>
        </w:numPr>
        <w:rPr>
          <w:rFonts w:ascii="Times New Roman" w:hAnsi="Times New Roman" w:cs="Times New Roman"/>
        </w:rPr>
      </w:pPr>
      <w:r w:rsidRPr="00D90994">
        <w:rPr>
          <w:rFonts w:ascii="Times New Roman" w:hAnsi="Times New Roman" w:cs="Times New Roman"/>
        </w:rPr>
        <w:t xml:space="preserve">Интерактивные доски, мультимедийные проекторы, колонки </w:t>
      </w:r>
    </w:p>
    <w:p w:rsidR="00CE2045" w:rsidRPr="00D90994" w:rsidRDefault="00CE2045" w:rsidP="00CE2045">
      <w:pPr>
        <w:pStyle w:val="a5"/>
        <w:numPr>
          <w:ilvl w:val="0"/>
          <w:numId w:val="3"/>
        </w:numPr>
        <w:rPr>
          <w:rFonts w:ascii="Times New Roman" w:hAnsi="Times New Roman" w:cs="Times New Roman"/>
        </w:rPr>
      </w:pPr>
      <w:r w:rsidRPr="00D90994">
        <w:rPr>
          <w:rFonts w:ascii="Times New Roman" w:hAnsi="Times New Roman" w:cs="Times New Roman"/>
        </w:rPr>
        <w:t xml:space="preserve">Компьютерное рабочее место, оснащенное специальным программным обеспечением Программой экранного доступа NVDA </w:t>
      </w:r>
    </w:p>
    <w:p w:rsidR="00CE2045" w:rsidRPr="00D90994" w:rsidRDefault="00CE2045" w:rsidP="00CE2045">
      <w:pPr>
        <w:pStyle w:val="a5"/>
        <w:numPr>
          <w:ilvl w:val="0"/>
          <w:numId w:val="3"/>
        </w:numPr>
        <w:rPr>
          <w:rFonts w:ascii="Times New Roman" w:hAnsi="Times New Roman" w:cs="Times New Roman"/>
        </w:rPr>
      </w:pPr>
      <w:proofErr w:type="spellStart"/>
      <w:r w:rsidRPr="00D90994">
        <w:rPr>
          <w:rFonts w:ascii="Times New Roman" w:hAnsi="Times New Roman" w:cs="Times New Roman"/>
        </w:rPr>
        <w:t>Многофунциональный</w:t>
      </w:r>
      <w:proofErr w:type="spellEnd"/>
      <w:r w:rsidRPr="00D90994">
        <w:rPr>
          <w:rFonts w:ascii="Times New Roman" w:hAnsi="Times New Roman" w:cs="Times New Roman"/>
        </w:rPr>
        <w:t xml:space="preserve"> комплекс «ALMAZ» 3 в 1 для людей с нарушениями ОПА (ДЦП), слабослышащих и слабовидящих. В комплекс входит следующее оборудование: моноблок с диагональю 23,8 дюйма стол с микролифтом на электроприводе и регулируемым уровнем ширины столешницы </w:t>
      </w:r>
    </w:p>
    <w:p w:rsidR="00CE2045" w:rsidRPr="00D90994" w:rsidRDefault="00CE2045" w:rsidP="00CE2045">
      <w:pPr>
        <w:pStyle w:val="a5"/>
        <w:numPr>
          <w:ilvl w:val="0"/>
          <w:numId w:val="3"/>
        </w:numPr>
        <w:rPr>
          <w:rFonts w:ascii="Times New Roman" w:hAnsi="Times New Roman" w:cs="Times New Roman"/>
        </w:rPr>
      </w:pPr>
      <w:r w:rsidRPr="00D90994">
        <w:rPr>
          <w:rFonts w:ascii="Times New Roman" w:hAnsi="Times New Roman" w:cs="Times New Roman"/>
        </w:rPr>
        <w:t xml:space="preserve">Электронный </w:t>
      </w:r>
      <w:proofErr w:type="spellStart"/>
      <w:r w:rsidRPr="00D90994">
        <w:rPr>
          <w:rFonts w:ascii="Times New Roman" w:hAnsi="Times New Roman" w:cs="Times New Roman"/>
        </w:rPr>
        <w:t>видеоувеличитель</w:t>
      </w:r>
      <w:proofErr w:type="spellEnd"/>
    </w:p>
    <w:p w:rsidR="00CE2045" w:rsidRPr="00D90994" w:rsidRDefault="00CE2045" w:rsidP="00CE2045">
      <w:pPr>
        <w:pStyle w:val="a5"/>
        <w:numPr>
          <w:ilvl w:val="0"/>
          <w:numId w:val="3"/>
        </w:numPr>
        <w:rPr>
          <w:rFonts w:ascii="Times New Roman" w:hAnsi="Times New Roman" w:cs="Times New Roman"/>
        </w:rPr>
      </w:pPr>
      <w:r w:rsidRPr="00D90994">
        <w:rPr>
          <w:rFonts w:ascii="Times New Roman" w:hAnsi="Times New Roman" w:cs="Times New Roman"/>
        </w:rPr>
        <w:t xml:space="preserve">Лупа с подсветкой </w:t>
      </w:r>
    </w:p>
    <w:p w:rsidR="00CE2045" w:rsidRPr="00D90994" w:rsidRDefault="00CE2045" w:rsidP="00CE2045">
      <w:pPr>
        <w:pStyle w:val="a5"/>
        <w:numPr>
          <w:ilvl w:val="0"/>
          <w:numId w:val="3"/>
        </w:numPr>
        <w:rPr>
          <w:rFonts w:ascii="Times New Roman" w:hAnsi="Times New Roman" w:cs="Times New Roman"/>
        </w:rPr>
      </w:pPr>
      <w:proofErr w:type="spellStart"/>
      <w:r w:rsidRPr="00D90994">
        <w:rPr>
          <w:rFonts w:ascii="Times New Roman" w:hAnsi="Times New Roman" w:cs="Times New Roman"/>
        </w:rPr>
        <w:t>Радиокласс</w:t>
      </w:r>
      <w:proofErr w:type="spellEnd"/>
      <w:r w:rsidRPr="00D90994">
        <w:rPr>
          <w:rFonts w:ascii="Times New Roman" w:hAnsi="Times New Roman" w:cs="Times New Roman"/>
        </w:rPr>
        <w:t xml:space="preserve"> «СОНЕТ – РСМ РМ -1 -1» </w:t>
      </w:r>
    </w:p>
    <w:p w:rsidR="00CE2045" w:rsidRPr="00D90994" w:rsidRDefault="00CE2045" w:rsidP="00CE2045">
      <w:pPr>
        <w:pStyle w:val="a5"/>
        <w:numPr>
          <w:ilvl w:val="0"/>
          <w:numId w:val="3"/>
        </w:numPr>
        <w:rPr>
          <w:rFonts w:ascii="Times New Roman" w:hAnsi="Times New Roman" w:cs="Times New Roman"/>
        </w:rPr>
      </w:pPr>
      <w:r w:rsidRPr="00D90994">
        <w:rPr>
          <w:rFonts w:ascii="Times New Roman" w:hAnsi="Times New Roman" w:cs="Times New Roman"/>
        </w:rPr>
        <w:t xml:space="preserve">Джойстик с набором выносных кнопок </w:t>
      </w:r>
    </w:p>
    <w:p w:rsidR="00CE2045" w:rsidRPr="00D90994" w:rsidRDefault="00CE2045" w:rsidP="00CE2045">
      <w:pPr>
        <w:pStyle w:val="a5"/>
        <w:numPr>
          <w:ilvl w:val="0"/>
          <w:numId w:val="3"/>
        </w:numPr>
        <w:rPr>
          <w:rFonts w:ascii="Times New Roman" w:hAnsi="Times New Roman" w:cs="Times New Roman"/>
        </w:rPr>
      </w:pPr>
      <w:r w:rsidRPr="00D90994">
        <w:rPr>
          <w:rFonts w:ascii="Times New Roman" w:hAnsi="Times New Roman" w:cs="Times New Roman"/>
        </w:rPr>
        <w:t>Клавиатура «</w:t>
      </w:r>
      <w:proofErr w:type="spellStart"/>
      <w:r w:rsidRPr="00D90994">
        <w:rPr>
          <w:rFonts w:ascii="Times New Roman" w:hAnsi="Times New Roman" w:cs="Times New Roman"/>
        </w:rPr>
        <w:t>Clevy</w:t>
      </w:r>
      <w:proofErr w:type="spellEnd"/>
      <w:r w:rsidRPr="00D90994">
        <w:rPr>
          <w:rFonts w:ascii="Times New Roman" w:hAnsi="Times New Roman" w:cs="Times New Roman"/>
        </w:rPr>
        <w:t xml:space="preserve">» с большими кнопками и накладкой (беспроводная) </w:t>
      </w:r>
    </w:p>
    <w:p w:rsidR="00CE2045" w:rsidRPr="00D90994" w:rsidRDefault="00CE2045" w:rsidP="00CE2045">
      <w:pPr>
        <w:pStyle w:val="a5"/>
        <w:numPr>
          <w:ilvl w:val="0"/>
          <w:numId w:val="3"/>
        </w:numPr>
        <w:rPr>
          <w:rFonts w:ascii="Times New Roman" w:hAnsi="Times New Roman" w:cs="Times New Roman"/>
        </w:rPr>
      </w:pPr>
      <w:r w:rsidRPr="00D90994">
        <w:rPr>
          <w:rFonts w:ascii="Times New Roman" w:hAnsi="Times New Roman" w:cs="Times New Roman"/>
        </w:rPr>
        <w:t>Ресивер «</w:t>
      </w:r>
      <w:proofErr w:type="spellStart"/>
      <w:r w:rsidRPr="00D90994">
        <w:rPr>
          <w:rFonts w:ascii="Times New Roman" w:hAnsi="Times New Roman" w:cs="Times New Roman"/>
        </w:rPr>
        <w:t>SimplyWorksReceive</w:t>
      </w:r>
      <w:proofErr w:type="spellEnd"/>
      <w:r w:rsidRPr="00D90994">
        <w:rPr>
          <w:rFonts w:ascii="Times New Roman" w:hAnsi="Times New Roman" w:cs="Times New Roman"/>
        </w:rPr>
        <w:t xml:space="preserve">»,для беспроводной связи </w:t>
      </w:r>
    </w:p>
    <w:p w:rsidR="00CE2045" w:rsidRPr="00D90994" w:rsidRDefault="00CE2045" w:rsidP="00CE2045">
      <w:pPr>
        <w:pStyle w:val="a5"/>
        <w:numPr>
          <w:ilvl w:val="0"/>
          <w:numId w:val="3"/>
        </w:numPr>
        <w:rPr>
          <w:rFonts w:ascii="Times New Roman" w:hAnsi="Times New Roman" w:cs="Times New Roman"/>
        </w:rPr>
      </w:pPr>
      <w:r w:rsidRPr="00D90994">
        <w:rPr>
          <w:rFonts w:ascii="Times New Roman" w:hAnsi="Times New Roman" w:cs="Times New Roman"/>
        </w:rPr>
        <w:t xml:space="preserve">Высокопроизводительный лазерный принтер </w:t>
      </w:r>
    </w:p>
    <w:p w:rsidR="00CE2045" w:rsidRPr="00D90994" w:rsidRDefault="00CE2045" w:rsidP="00CE2045">
      <w:pPr>
        <w:pStyle w:val="a5"/>
        <w:numPr>
          <w:ilvl w:val="0"/>
          <w:numId w:val="3"/>
        </w:numPr>
        <w:rPr>
          <w:rFonts w:ascii="Times New Roman" w:hAnsi="Times New Roman" w:cs="Times New Roman"/>
        </w:rPr>
      </w:pPr>
      <w:r w:rsidRPr="00D90994">
        <w:rPr>
          <w:rFonts w:ascii="Times New Roman" w:hAnsi="Times New Roman" w:cs="Times New Roman"/>
        </w:rPr>
        <w:t>Специализированное программное обеспечение ПО экранного доступа дисплей Брайля «</w:t>
      </w:r>
      <w:proofErr w:type="spellStart"/>
      <w:r w:rsidRPr="00D90994">
        <w:rPr>
          <w:rFonts w:ascii="Times New Roman" w:hAnsi="Times New Roman" w:cs="Times New Roman"/>
        </w:rPr>
        <w:t>Focus</w:t>
      </w:r>
      <w:proofErr w:type="spellEnd"/>
      <w:r w:rsidRPr="00D90994">
        <w:rPr>
          <w:rFonts w:ascii="Times New Roman" w:hAnsi="Times New Roman" w:cs="Times New Roman"/>
        </w:rPr>
        <w:t xml:space="preserve"> 40 </w:t>
      </w:r>
      <w:proofErr w:type="spellStart"/>
      <w:r w:rsidRPr="00D90994">
        <w:rPr>
          <w:rFonts w:ascii="Times New Roman" w:hAnsi="Times New Roman" w:cs="Times New Roman"/>
        </w:rPr>
        <w:t>Blue</w:t>
      </w:r>
      <w:proofErr w:type="spellEnd"/>
      <w:r w:rsidRPr="00D90994">
        <w:rPr>
          <w:rFonts w:ascii="Times New Roman" w:hAnsi="Times New Roman" w:cs="Times New Roman"/>
        </w:rPr>
        <w:t xml:space="preserve">» </w:t>
      </w:r>
    </w:p>
    <w:p w:rsidR="00CE2045" w:rsidRPr="00D90994" w:rsidRDefault="00CE2045" w:rsidP="00CE2045">
      <w:pPr>
        <w:pStyle w:val="a5"/>
        <w:numPr>
          <w:ilvl w:val="0"/>
          <w:numId w:val="3"/>
        </w:numPr>
        <w:rPr>
          <w:rFonts w:ascii="Times New Roman" w:hAnsi="Times New Roman" w:cs="Times New Roman"/>
        </w:rPr>
      </w:pPr>
      <w:r w:rsidRPr="00D90994">
        <w:rPr>
          <w:rFonts w:ascii="Times New Roman" w:hAnsi="Times New Roman" w:cs="Times New Roman"/>
        </w:rPr>
        <w:t xml:space="preserve">Переносное (мобильное) оборудование, которое можно использовать в любой аудитории - </w:t>
      </w:r>
      <w:proofErr w:type="spellStart"/>
      <w:r w:rsidRPr="00D90994">
        <w:rPr>
          <w:rFonts w:ascii="Times New Roman" w:hAnsi="Times New Roman" w:cs="Times New Roman"/>
        </w:rPr>
        <w:t>Радиокласс</w:t>
      </w:r>
      <w:proofErr w:type="spellEnd"/>
      <w:r w:rsidRPr="00D90994">
        <w:rPr>
          <w:rFonts w:ascii="Times New Roman" w:hAnsi="Times New Roman" w:cs="Times New Roman"/>
        </w:rPr>
        <w:t xml:space="preserve"> «СОНЕТ – РСМ РМ -1 -1» </w:t>
      </w:r>
    </w:p>
    <w:p w:rsidR="00CE2045" w:rsidRPr="00D90994" w:rsidRDefault="00CE2045" w:rsidP="00CE2045">
      <w:pPr>
        <w:pStyle w:val="a5"/>
        <w:numPr>
          <w:ilvl w:val="0"/>
          <w:numId w:val="3"/>
        </w:numPr>
        <w:rPr>
          <w:rFonts w:ascii="Times New Roman" w:hAnsi="Times New Roman" w:cs="Times New Roman"/>
        </w:rPr>
      </w:pPr>
      <w:r w:rsidRPr="00D90994">
        <w:rPr>
          <w:rFonts w:ascii="Times New Roman" w:hAnsi="Times New Roman" w:cs="Times New Roman"/>
        </w:rPr>
        <w:t xml:space="preserve">Система информационная для слабослышащих – «Исток» для обеспечения доступности к аудиоинформации лицам с нарушенной функцией слуха и пользующимися слуховыми аппаратами в режиме индукционной катушки </w:t>
      </w:r>
    </w:p>
    <w:p w:rsidR="00F45AEA" w:rsidRPr="00D90994" w:rsidRDefault="00CE2045" w:rsidP="00CE2045">
      <w:pPr>
        <w:pStyle w:val="a5"/>
        <w:numPr>
          <w:ilvl w:val="0"/>
          <w:numId w:val="3"/>
        </w:numPr>
        <w:rPr>
          <w:rFonts w:ascii="Times New Roman" w:hAnsi="Times New Roman" w:cs="Times New Roman"/>
        </w:rPr>
      </w:pPr>
      <w:r w:rsidRPr="00D90994">
        <w:rPr>
          <w:rFonts w:ascii="Times New Roman" w:hAnsi="Times New Roman" w:cs="Times New Roman"/>
        </w:rPr>
        <w:t>Информационные системы и информационно-телекоммуникационные сети. Электронные образовательные и информационные ресурсы.</w:t>
      </w:r>
    </w:p>
    <w:sectPr w:rsidR="00F45AEA" w:rsidRPr="00D90994" w:rsidSect="00AC35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D2D91"/>
    <w:multiLevelType w:val="multilevel"/>
    <w:tmpl w:val="92EA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054B5C"/>
    <w:multiLevelType w:val="multilevel"/>
    <w:tmpl w:val="BD0E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AF6E77"/>
    <w:multiLevelType w:val="multilevel"/>
    <w:tmpl w:val="37460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9C22FB"/>
    <w:multiLevelType w:val="multilevel"/>
    <w:tmpl w:val="8328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3B7431"/>
    <w:multiLevelType w:val="multilevel"/>
    <w:tmpl w:val="8F46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0C20BF"/>
    <w:multiLevelType w:val="multilevel"/>
    <w:tmpl w:val="C8DA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F72B6A"/>
    <w:multiLevelType w:val="hybridMultilevel"/>
    <w:tmpl w:val="53568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2464"/>
    <w:rsid w:val="000B1356"/>
    <w:rsid w:val="001B2B3C"/>
    <w:rsid w:val="00276660"/>
    <w:rsid w:val="0028014D"/>
    <w:rsid w:val="00353EF9"/>
    <w:rsid w:val="004214CF"/>
    <w:rsid w:val="00421DB8"/>
    <w:rsid w:val="00477A02"/>
    <w:rsid w:val="004939B1"/>
    <w:rsid w:val="004A197A"/>
    <w:rsid w:val="004C41A7"/>
    <w:rsid w:val="004C6A4C"/>
    <w:rsid w:val="004D4B04"/>
    <w:rsid w:val="00501D63"/>
    <w:rsid w:val="005D0ED0"/>
    <w:rsid w:val="006C0A69"/>
    <w:rsid w:val="007013CD"/>
    <w:rsid w:val="0090138B"/>
    <w:rsid w:val="00921F71"/>
    <w:rsid w:val="00966EFA"/>
    <w:rsid w:val="00A5103C"/>
    <w:rsid w:val="00AC35E5"/>
    <w:rsid w:val="00AE0CCB"/>
    <w:rsid w:val="00AF3997"/>
    <w:rsid w:val="00AF6100"/>
    <w:rsid w:val="00B1678A"/>
    <w:rsid w:val="00B60292"/>
    <w:rsid w:val="00BC029A"/>
    <w:rsid w:val="00C2021F"/>
    <w:rsid w:val="00C71640"/>
    <w:rsid w:val="00C75E75"/>
    <w:rsid w:val="00C76430"/>
    <w:rsid w:val="00CA77B0"/>
    <w:rsid w:val="00CE2045"/>
    <w:rsid w:val="00D669E0"/>
    <w:rsid w:val="00D90994"/>
    <w:rsid w:val="00DA1AE6"/>
    <w:rsid w:val="00DB1516"/>
    <w:rsid w:val="00EA2464"/>
    <w:rsid w:val="00F45AEA"/>
    <w:rsid w:val="00F65D09"/>
    <w:rsid w:val="00FB02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5E5"/>
  </w:style>
  <w:style w:type="paragraph" w:styleId="1">
    <w:name w:val="heading 1"/>
    <w:basedOn w:val="a"/>
    <w:next w:val="a"/>
    <w:link w:val="10"/>
    <w:uiPriority w:val="9"/>
    <w:qFormat/>
    <w:rsid w:val="00C7643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link w:val="40"/>
    <w:uiPriority w:val="9"/>
    <w:qFormat/>
    <w:rsid w:val="00AF399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t-p">
    <w:name w:val="dt-p"/>
    <w:basedOn w:val="a"/>
    <w:rsid w:val="00F45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F45AEA"/>
  </w:style>
  <w:style w:type="character" w:styleId="a3">
    <w:name w:val="Hyperlink"/>
    <w:basedOn w:val="a0"/>
    <w:uiPriority w:val="99"/>
    <w:semiHidden/>
    <w:unhideWhenUsed/>
    <w:rsid w:val="00F45AEA"/>
    <w:rPr>
      <w:color w:val="0000FF"/>
      <w:u w:val="single"/>
    </w:rPr>
  </w:style>
  <w:style w:type="paragraph" w:styleId="a4">
    <w:name w:val="Normal (Web)"/>
    <w:basedOn w:val="a"/>
    <w:uiPriority w:val="99"/>
    <w:unhideWhenUsed/>
    <w:rsid w:val="00A510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AF3997"/>
    <w:rPr>
      <w:rFonts w:ascii="Times New Roman" w:eastAsia="Times New Roman" w:hAnsi="Times New Roman" w:cs="Times New Roman"/>
      <w:b/>
      <w:bCs/>
      <w:sz w:val="24"/>
      <w:szCs w:val="24"/>
      <w:lang w:eastAsia="ru-RU"/>
    </w:rPr>
  </w:style>
  <w:style w:type="paragraph" w:styleId="a5">
    <w:name w:val="List Paragraph"/>
    <w:basedOn w:val="a"/>
    <w:uiPriority w:val="34"/>
    <w:qFormat/>
    <w:rsid w:val="00CE2045"/>
    <w:pPr>
      <w:ind w:left="720"/>
      <w:contextualSpacing/>
    </w:pPr>
  </w:style>
  <w:style w:type="table" w:styleId="a6">
    <w:name w:val="Table Grid"/>
    <w:basedOn w:val="a1"/>
    <w:uiPriority w:val="59"/>
    <w:rsid w:val="00DB1516"/>
    <w:pPr>
      <w:spacing w:after="0" w:line="240" w:lineRule="auto"/>
      <w:jc w:val="both"/>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C76430"/>
    <w:rPr>
      <w:rFonts w:asciiTheme="majorHAnsi" w:eastAsiaTheme="majorEastAsia" w:hAnsiTheme="majorHAnsi" w:cstheme="majorBidi"/>
      <w:b/>
      <w:bCs/>
      <w:color w:val="2E74B5" w:themeColor="accent1" w:themeShade="BF"/>
      <w:sz w:val="28"/>
      <w:szCs w:val="28"/>
    </w:rPr>
  </w:style>
  <w:style w:type="character" w:styleId="a7">
    <w:name w:val="Strong"/>
    <w:basedOn w:val="a0"/>
    <w:uiPriority w:val="22"/>
    <w:qFormat/>
    <w:rsid w:val="001B2B3C"/>
    <w:rPr>
      <w:b/>
      <w:bCs/>
    </w:rPr>
  </w:style>
</w:styles>
</file>

<file path=word/webSettings.xml><?xml version="1.0" encoding="utf-8"?>
<w:webSettings xmlns:r="http://schemas.openxmlformats.org/officeDocument/2006/relationships" xmlns:w="http://schemas.openxmlformats.org/wordprocessingml/2006/main">
  <w:divs>
    <w:div w:id="369261785">
      <w:bodyDiv w:val="1"/>
      <w:marLeft w:val="0"/>
      <w:marRight w:val="0"/>
      <w:marTop w:val="0"/>
      <w:marBottom w:val="0"/>
      <w:divBdr>
        <w:top w:val="none" w:sz="0" w:space="0" w:color="auto"/>
        <w:left w:val="none" w:sz="0" w:space="0" w:color="auto"/>
        <w:bottom w:val="none" w:sz="0" w:space="0" w:color="auto"/>
        <w:right w:val="none" w:sz="0" w:space="0" w:color="auto"/>
      </w:divBdr>
    </w:div>
    <w:div w:id="657146761">
      <w:bodyDiv w:val="1"/>
      <w:marLeft w:val="0"/>
      <w:marRight w:val="0"/>
      <w:marTop w:val="0"/>
      <w:marBottom w:val="0"/>
      <w:divBdr>
        <w:top w:val="none" w:sz="0" w:space="0" w:color="auto"/>
        <w:left w:val="none" w:sz="0" w:space="0" w:color="auto"/>
        <w:bottom w:val="none" w:sz="0" w:space="0" w:color="auto"/>
        <w:right w:val="none" w:sz="0" w:space="0" w:color="auto"/>
      </w:divBdr>
    </w:div>
    <w:div w:id="718480683">
      <w:bodyDiv w:val="1"/>
      <w:marLeft w:val="0"/>
      <w:marRight w:val="0"/>
      <w:marTop w:val="0"/>
      <w:marBottom w:val="0"/>
      <w:divBdr>
        <w:top w:val="none" w:sz="0" w:space="0" w:color="auto"/>
        <w:left w:val="none" w:sz="0" w:space="0" w:color="auto"/>
        <w:bottom w:val="none" w:sz="0" w:space="0" w:color="auto"/>
        <w:right w:val="none" w:sz="0" w:space="0" w:color="auto"/>
      </w:divBdr>
    </w:div>
    <w:div w:id="1033120035">
      <w:bodyDiv w:val="1"/>
      <w:marLeft w:val="0"/>
      <w:marRight w:val="0"/>
      <w:marTop w:val="0"/>
      <w:marBottom w:val="0"/>
      <w:divBdr>
        <w:top w:val="none" w:sz="0" w:space="0" w:color="auto"/>
        <w:left w:val="none" w:sz="0" w:space="0" w:color="auto"/>
        <w:bottom w:val="none" w:sz="0" w:space="0" w:color="auto"/>
        <w:right w:val="none" w:sz="0" w:space="0" w:color="auto"/>
      </w:divBdr>
    </w:div>
    <w:div w:id="1071585685">
      <w:bodyDiv w:val="1"/>
      <w:marLeft w:val="0"/>
      <w:marRight w:val="0"/>
      <w:marTop w:val="0"/>
      <w:marBottom w:val="0"/>
      <w:divBdr>
        <w:top w:val="none" w:sz="0" w:space="0" w:color="auto"/>
        <w:left w:val="none" w:sz="0" w:space="0" w:color="auto"/>
        <w:bottom w:val="none" w:sz="0" w:space="0" w:color="auto"/>
        <w:right w:val="none" w:sz="0" w:space="0" w:color="auto"/>
      </w:divBdr>
    </w:div>
    <w:div w:id="1477527784">
      <w:bodyDiv w:val="1"/>
      <w:marLeft w:val="0"/>
      <w:marRight w:val="0"/>
      <w:marTop w:val="0"/>
      <w:marBottom w:val="0"/>
      <w:divBdr>
        <w:top w:val="none" w:sz="0" w:space="0" w:color="auto"/>
        <w:left w:val="none" w:sz="0" w:space="0" w:color="auto"/>
        <w:bottom w:val="none" w:sz="0" w:space="0" w:color="auto"/>
        <w:right w:val="none" w:sz="0" w:space="0" w:color="auto"/>
      </w:divBdr>
    </w:div>
    <w:div w:id="1701972482">
      <w:bodyDiv w:val="1"/>
      <w:marLeft w:val="0"/>
      <w:marRight w:val="0"/>
      <w:marTop w:val="0"/>
      <w:marBottom w:val="0"/>
      <w:divBdr>
        <w:top w:val="none" w:sz="0" w:space="0" w:color="auto"/>
        <w:left w:val="none" w:sz="0" w:space="0" w:color="auto"/>
        <w:bottom w:val="none" w:sz="0" w:space="0" w:color="auto"/>
        <w:right w:val="none" w:sz="0" w:space="0" w:color="auto"/>
      </w:divBdr>
    </w:div>
    <w:div w:id="2005473012">
      <w:bodyDiv w:val="1"/>
      <w:marLeft w:val="0"/>
      <w:marRight w:val="0"/>
      <w:marTop w:val="0"/>
      <w:marBottom w:val="0"/>
      <w:divBdr>
        <w:top w:val="none" w:sz="0" w:space="0" w:color="auto"/>
        <w:left w:val="none" w:sz="0" w:space="0" w:color="auto"/>
        <w:bottom w:val="none" w:sz="0" w:space="0" w:color="auto"/>
        <w:right w:val="none" w:sz="0" w:space="0" w:color="auto"/>
      </w:divBdr>
    </w:div>
    <w:div w:id="210471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spu.ru/assets/resources/articles/dlja-lic-s-ovz/lan_rukovodstvo.pdf" TargetMode="External"/><Relationship Id="rId18" Type="http://schemas.openxmlformats.org/officeDocument/2006/relationships/hyperlink" Target="https://urait.ru/" TargetMode="External"/><Relationship Id="rId26" Type="http://schemas.openxmlformats.org/officeDocument/2006/relationships/hyperlink" Target="http://www.rehacomp.ru/" TargetMode="External"/><Relationship Id="rId39" Type="http://schemas.openxmlformats.org/officeDocument/2006/relationships/hyperlink" Target="http://www.edu.ru/" TargetMode="External"/><Relationship Id="rId3" Type="http://schemas.openxmlformats.org/officeDocument/2006/relationships/settings" Target="settings.xml"/><Relationship Id="rId21" Type="http://schemas.openxmlformats.org/officeDocument/2006/relationships/hyperlink" Target="https://ospu.ru/about-university/biblioteka/virtualnaya-spravochnaya-sluzhba" TargetMode="External"/><Relationship Id="rId34" Type="http://schemas.openxmlformats.org/officeDocument/2006/relationships/hyperlink" Target="https://moodle.ospu.su/" TargetMode="External"/><Relationship Id="rId42" Type="http://schemas.openxmlformats.org/officeDocument/2006/relationships/hyperlink" Target="https://urait.ru/" TargetMode="External"/><Relationship Id="rId47" Type="http://schemas.openxmlformats.org/officeDocument/2006/relationships/hyperlink" Target="https://openedu.ru/" TargetMode="External"/><Relationship Id="rId50" Type="http://schemas.openxmlformats.org/officeDocument/2006/relationships/theme" Target="theme/theme1.xml"/><Relationship Id="rId7" Type="http://schemas.openxmlformats.org/officeDocument/2006/relationships/hyperlink" Target="http://biblioclub.ru/" TargetMode="External"/><Relationship Id="rId12" Type="http://schemas.openxmlformats.org/officeDocument/2006/relationships/hyperlink" Target="https://ospu.ru/assets/resources/articles/dlja-lic-s-ovz/lan_vos.jpg" TargetMode="External"/><Relationship Id="rId17" Type="http://schemas.openxmlformats.org/officeDocument/2006/relationships/hyperlink" Target="https://biblioclub.ru/index.php?page=razd_audio" TargetMode="External"/><Relationship Id="rId25" Type="http://schemas.openxmlformats.org/officeDocument/2006/relationships/hyperlink" Target="http://www.rgbs.ru/" TargetMode="External"/><Relationship Id="rId33" Type="http://schemas.openxmlformats.org/officeDocument/2006/relationships/hyperlink" Target="https://ospu.ru/" TargetMode="External"/><Relationship Id="rId38" Type="http://schemas.openxmlformats.org/officeDocument/2006/relationships/hyperlink" Target="https://obrnadzor.gov.ru/" TargetMode="External"/><Relationship Id="rId46" Type="http://schemas.openxmlformats.org/officeDocument/2006/relationships/hyperlink" Target="http://elib.osu.ru/" TargetMode="External"/><Relationship Id="rId2" Type="http://schemas.openxmlformats.org/officeDocument/2006/relationships/styles" Target="styles.xml"/><Relationship Id="rId16" Type="http://schemas.openxmlformats.org/officeDocument/2006/relationships/hyperlink" Target="http://biblioclub.ru/" TargetMode="External"/><Relationship Id="rId20" Type="http://schemas.openxmlformats.org/officeDocument/2006/relationships/hyperlink" Target="https://e.lanbook.com/" TargetMode="External"/><Relationship Id="rId29" Type="http://schemas.openxmlformats.org/officeDocument/2006/relationships/hyperlink" Target="http://www.dikul.ru/" TargetMode="External"/><Relationship Id="rId41" Type="http://schemas.openxmlformats.org/officeDocument/2006/relationships/hyperlink" Target="https://elibrary.ru/defaultx.asp?" TargetMode="External"/><Relationship Id="rId1" Type="http://schemas.openxmlformats.org/officeDocument/2006/relationships/numbering" Target="numbering.xml"/><Relationship Id="rId6" Type="http://schemas.openxmlformats.org/officeDocument/2006/relationships/hyperlink" Target="http://95.78.250.112:82/library" TargetMode="External"/><Relationship Id="rId11" Type="http://schemas.openxmlformats.org/officeDocument/2006/relationships/hyperlink" Target="https://e.lanbook.com/" TargetMode="External"/><Relationship Id="rId24" Type="http://schemas.openxmlformats.org/officeDocument/2006/relationships/hyperlink" Target="http://www.vos.org.ru/" TargetMode="External"/><Relationship Id="rId32" Type="http://schemas.openxmlformats.org/officeDocument/2006/relationships/hyperlink" Target="https://orenlib.ru/" TargetMode="External"/><Relationship Id="rId37" Type="http://schemas.openxmlformats.org/officeDocument/2006/relationships/hyperlink" Target="https://edu.gov.ru/" TargetMode="External"/><Relationship Id="rId40" Type="http://schemas.openxmlformats.org/officeDocument/2006/relationships/hyperlink" Target="https://e.lanbook.com/" TargetMode="External"/><Relationship Id="rId45" Type="http://schemas.openxmlformats.org/officeDocument/2006/relationships/hyperlink" Target="https://biblioclub.ru/index.php?page=razd_n&amp;sel_node=1361" TargetMode="External"/><Relationship Id="rId5" Type="http://schemas.openxmlformats.org/officeDocument/2006/relationships/hyperlink" Target="https://ospu.ru/assets/resources/articles/sveden/%D0%9F-6.2_01_06_%D0%9E%D0%B1_%D0%AD%D0%98%D0%9E%D0%A1.pdf" TargetMode="External"/><Relationship Id="rId15" Type="http://schemas.openxmlformats.org/officeDocument/2006/relationships/hyperlink" Target="http://95.78.250.112:82/library" TargetMode="External"/><Relationship Id="rId23" Type="http://schemas.openxmlformats.org/officeDocument/2006/relationships/hyperlink" Target="http://www.ransis.org/" TargetMode="External"/><Relationship Id="rId28" Type="http://schemas.openxmlformats.org/officeDocument/2006/relationships/hyperlink" Target="http://www.paralife.narod.ru/" TargetMode="External"/><Relationship Id="rId36" Type="http://schemas.openxmlformats.org/officeDocument/2006/relationships/hyperlink" Target="https://minobrnauki.gov.ru/" TargetMode="External"/><Relationship Id="rId49" Type="http://schemas.openxmlformats.org/officeDocument/2006/relationships/fontTable" Target="fontTable.xml"/><Relationship Id="rId10" Type="http://schemas.openxmlformats.org/officeDocument/2006/relationships/hyperlink" Target="https://lib.rucont.ru/collection/70" TargetMode="External"/><Relationship Id="rId19" Type="http://schemas.openxmlformats.org/officeDocument/2006/relationships/hyperlink" Target="https://lib.rucont.ru/collection/70" TargetMode="External"/><Relationship Id="rId31" Type="http://schemas.openxmlformats.org/officeDocument/2006/relationships/hyperlink" Target="http://oobs.ru/" TargetMode="External"/><Relationship Id="rId44" Type="http://schemas.openxmlformats.org/officeDocument/2006/relationships/hyperlink" Target="https://lib.rucont.ru/search" TargetMode="External"/><Relationship Id="rId4" Type="http://schemas.openxmlformats.org/officeDocument/2006/relationships/webSettings" Target="webSettings.xml"/><Relationship Id="rId9" Type="http://schemas.openxmlformats.org/officeDocument/2006/relationships/hyperlink" Target="https://urait.ru/" TargetMode="External"/><Relationship Id="rId14" Type="http://schemas.openxmlformats.org/officeDocument/2006/relationships/hyperlink" Target="https://ospu.ru/about-university/biblioteka/virtualnaya-spravochnaya-sluzhba" TargetMode="External"/><Relationship Id="rId22" Type="http://schemas.openxmlformats.org/officeDocument/2006/relationships/hyperlink" Target="https://www.voi.ru/" TargetMode="External"/><Relationship Id="rId27" Type="http://schemas.openxmlformats.org/officeDocument/2006/relationships/hyperlink" Target="http://www.preodolenie.ru/" TargetMode="External"/><Relationship Id="rId30" Type="http://schemas.openxmlformats.org/officeDocument/2006/relationships/hyperlink" Target="http://www.deafworld.ru/" TargetMode="External"/><Relationship Id="rId35" Type="http://schemas.openxmlformats.org/officeDocument/2006/relationships/hyperlink" Target="http://95.78.250.112:82/library" TargetMode="External"/><Relationship Id="rId43" Type="http://schemas.openxmlformats.org/officeDocument/2006/relationships/hyperlink" Target="https://www.garant.ru/" TargetMode="External"/><Relationship Id="rId48" Type="http://schemas.openxmlformats.org/officeDocument/2006/relationships/hyperlink" Target="https://ospu.ru/assets/resources/articles/sveden/prikazy/prikaz_o_stoimosty_obsh_1979_01-07-2024.pdf" TargetMode="External"/><Relationship Id="rId8" Type="http://schemas.openxmlformats.org/officeDocument/2006/relationships/hyperlink" Target="https://biblioclub.ru/index.php?page=razd_audi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1</Pages>
  <Words>2849</Words>
  <Characters>16243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Слушатель</dc:creator>
  <cp:keywords/>
  <dc:description/>
  <cp:lastModifiedBy>user</cp:lastModifiedBy>
  <cp:revision>7</cp:revision>
  <dcterms:created xsi:type="dcterms:W3CDTF">2024-06-20T08:43:00Z</dcterms:created>
  <dcterms:modified xsi:type="dcterms:W3CDTF">2024-07-15T11:16:00Z</dcterms:modified>
</cp:coreProperties>
</file>