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A" w:rsidRDefault="00A3161A" w:rsidP="00C16291">
      <w:pPr>
        <w:jc w:val="center"/>
        <w:rPr>
          <w:rFonts w:ascii="Arial" w:hAnsi="Arial" w:cs="Arial"/>
          <w:b/>
          <w:color w:val="212529"/>
          <w:sz w:val="36"/>
          <w:szCs w:val="36"/>
          <w:highlight w:val="yellow"/>
          <w:shd w:val="clear" w:color="auto" w:fill="FFFFFF"/>
        </w:rPr>
      </w:pPr>
      <w:r>
        <w:rPr>
          <w:rFonts w:ascii="Arial" w:hAnsi="Arial" w:cs="Arial"/>
          <w:b/>
          <w:noProof/>
          <w:color w:val="212529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4752975" cy="3806958"/>
            <wp:effectExtent l="19050" t="0" r="9525" b="0"/>
            <wp:docPr id="3" name="Рисунок 3" descr="D:\User\Documents\Desktop\Downloads\2023-10-10_11-56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Desktop\Downloads\2023-10-10_11-56-3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80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9C" w:rsidRDefault="00F00B9C" w:rsidP="00C16291">
      <w:pPr>
        <w:jc w:val="center"/>
        <w:rPr>
          <w:rFonts w:ascii="Arial" w:hAnsi="Arial" w:cs="Arial"/>
          <w:b/>
          <w:color w:val="212529"/>
          <w:sz w:val="36"/>
          <w:szCs w:val="36"/>
          <w:highlight w:val="yellow"/>
          <w:shd w:val="clear" w:color="auto" w:fill="FFFFFF"/>
        </w:rPr>
      </w:pPr>
    </w:p>
    <w:p w:rsidR="00A90021" w:rsidRDefault="00A90021" w:rsidP="00C16291">
      <w:pPr>
        <w:jc w:val="center"/>
        <w:rPr>
          <w:rFonts w:ascii="Arial" w:hAnsi="Arial" w:cs="Arial"/>
          <w:b/>
          <w:color w:val="212529"/>
          <w:sz w:val="36"/>
          <w:szCs w:val="36"/>
          <w:highlight w:val="yellow"/>
          <w:shd w:val="clear" w:color="auto" w:fill="FFFFFF"/>
        </w:rPr>
      </w:pPr>
      <w:r w:rsidRPr="00A90021">
        <w:rPr>
          <w:rFonts w:ascii="Arial" w:hAnsi="Arial" w:cs="Arial"/>
          <w:b/>
          <w:color w:val="212529"/>
          <w:sz w:val="36"/>
          <w:szCs w:val="36"/>
          <w:highlight w:val="yellow"/>
          <w:shd w:val="clear" w:color="auto" w:fill="FFFFFF"/>
        </w:rPr>
        <w:t xml:space="preserve">Нажимаем на вкладку </w:t>
      </w:r>
    </w:p>
    <w:p w:rsidR="00A90021" w:rsidRDefault="00A90021" w:rsidP="00C16291">
      <w:pPr>
        <w:jc w:val="center"/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</w:pPr>
      <w:r w:rsidRPr="004B6ECA">
        <w:rPr>
          <w:rFonts w:ascii="Arial" w:hAnsi="Arial" w:cs="Arial"/>
          <w:b/>
          <w:color w:val="212529"/>
          <w:sz w:val="36"/>
          <w:szCs w:val="36"/>
          <w:highlight w:val="green"/>
          <w:shd w:val="clear" w:color="auto" w:fill="FFFFFF"/>
        </w:rPr>
        <w:t>Дополнительные профессиональные программы профессиональной переподготовки</w:t>
      </w:r>
    </w:p>
    <w:p w:rsidR="00594D2E" w:rsidRDefault="00594D2E" w:rsidP="00C16291">
      <w:pPr>
        <w:jc w:val="center"/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</w:pPr>
      <w:r w:rsidRPr="004B6ECA">
        <w:rPr>
          <w:rFonts w:ascii="Arial" w:hAnsi="Arial" w:cs="Arial"/>
          <w:b/>
          <w:color w:val="212529"/>
          <w:sz w:val="36"/>
          <w:szCs w:val="36"/>
          <w:highlight w:val="yellow"/>
          <w:shd w:val="clear" w:color="auto" w:fill="FFFFFF"/>
        </w:rPr>
        <w:t>и переходим на страницу с перечнем</w:t>
      </w:r>
    </w:p>
    <w:p w:rsidR="004B6ECA" w:rsidRDefault="00AF2812" w:rsidP="00C16291">
      <w:pPr>
        <w:jc w:val="center"/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noProof/>
          <w:color w:val="212529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3.2pt;margin-top:5.25pt;width:0;height:33pt;z-index:251658240" o:connectortype="straight">
            <v:stroke endarrow="block"/>
          </v:shape>
        </w:pict>
      </w:r>
    </w:p>
    <w:p w:rsidR="00594D2E" w:rsidRDefault="00594D2E" w:rsidP="00C16291">
      <w:pPr>
        <w:jc w:val="center"/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</w:pPr>
    </w:p>
    <w:p w:rsidR="00594D2E" w:rsidRPr="00A90021" w:rsidRDefault="00594D2E" w:rsidP="00F00B9C">
      <w:pPr>
        <w:ind w:left="-426"/>
        <w:jc w:val="center"/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noProof/>
          <w:color w:val="212529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6963410" cy="1409700"/>
            <wp:effectExtent l="19050" t="0" r="8890" b="0"/>
            <wp:docPr id="1" name="Рисунок 1" descr="D:\User\Documents\Desktop\Сайт ДО\2023-04-11_09-39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Desktop\Сайт ДО\2023-04-11_09-39-1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2E" w:rsidRDefault="00594D2E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594D2E" w:rsidRDefault="00594D2E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F00B9C" w:rsidRDefault="00F00B9C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60548E" w:rsidRPr="0060548E" w:rsidRDefault="0060548E" w:rsidP="0060548E">
      <w:pPr>
        <w:pStyle w:val="a6"/>
        <w:numPr>
          <w:ilvl w:val="0"/>
          <w:numId w:val="1"/>
        </w:numPr>
        <w:jc w:val="left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60548E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Психология, педагогика и методика дошкольного образования</w:t>
      </w:r>
    </w:p>
    <w:p w:rsidR="00F00B9C" w:rsidRDefault="001F129D" w:rsidP="0060548E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Объём: </w:t>
      </w:r>
      <w:r w:rsidR="0060548E"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>1008 ч.</w:t>
      </w:r>
    </w:p>
    <w:p w:rsidR="001F129D" w:rsidRPr="001F129D" w:rsidRDefault="001F129D" w:rsidP="0060548E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1F129D" w:rsidRDefault="001F129D" w:rsidP="001F129D">
      <w:pPr>
        <w:pStyle w:val="a6"/>
        <w:numPr>
          <w:ilvl w:val="0"/>
          <w:numId w:val="1"/>
        </w:num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Практическая психология</w:t>
      </w:r>
    </w:p>
    <w:p w:rsid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>Объём: 1008 ч.</w:t>
      </w:r>
    </w:p>
    <w:p w:rsidR="001F129D" w:rsidRP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1F129D" w:rsidRPr="001F129D" w:rsidRDefault="001F129D" w:rsidP="001F129D">
      <w:pPr>
        <w:pStyle w:val="a6"/>
        <w:numPr>
          <w:ilvl w:val="0"/>
          <w:numId w:val="1"/>
        </w:num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proofErr w:type="gramStart"/>
      <w:r w:rsidRPr="001F129D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Логопедическая работа с обучающимися с тяжелыми нарушениями речи</w:t>
      </w:r>
      <w:proofErr w:type="gramEnd"/>
    </w:p>
    <w:p w:rsid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>Объём: 540ч.</w:t>
      </w:r>
    </w:p>
    <w:p w:rsidR="001F129D" w:rsidRP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1F129D" w:rsidRDefault="001F129D" w:rsidP="001F129D">
      <w:pPr>
        <w:pStyle w:val="a6"/>
        <w:numPr>
          <w:ilvl w:val="0"/>
          <w:numId w:val="1"/>
        </w:num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proofErr w:type="gramStart"/>
      <w:r w:rsidRPr="001F129D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Логопедия: работа с обучающимися с нарушениями речи и коммуникации</w:t>
      </w:r>
      <w:proofErr w:type="gramEnd"/>
    </w:p>
    <w:p w:rsid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>Объём: 720ч.</w:t>
      </w:r>
    </w:p>
    <w:p w:rsidR="001F129D" w:rsidRP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1F129D" w:rsidRDefault="001F129D" w:rsidP="001F129D">
      <w:pPr>
        <w:pStyle w:val="a6"/>
        <w:numPr>
          <w:ilvl w:val="0"/>
          <w:numId w:val="1"/>
        </w:num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lastRenderedPageBreak/>
        <w:t>Государственное и муниципальное управление</w:t>
      </w:r>
    </w:p>
    <w:p w:rsid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>Объём: 576ч.</w:t>
      </w:r>
    </w:p>
    <w:p w:rsidR="001F129D" w:rsidRP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1F129D" w:rsidRDefault="001F129D" w:rsidP="001F129D">
      <w:pPr>
        <w:pStyle w:val="a6"/>
        <w:numPr>
          <w:ilvl w:val="0"/>
          <w:numId w:val="1"/>
        </w:num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Основы спортивной тренировки (в избранном виде спорта)</w:t>
      </w:r>
    </w:p>
    <w:p w:rsid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>Объём: 576ч.</w:t>
      </w:r>
    </w:p>
    <w:p w:rsidR="001F129D" w:rsidRP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1F129D" w:rsidRDefault="001F129D" w:rsidP="001F129D">
      <w:pPr>
        <w:pStyle w:val="a6"/>
        <w:numPr>
          <w:ilvl w:val="0"/>
          <w:numId w:val="1"/>
        </w:numPr>
        <w:jc w:val="left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Педагогика профессионального образования</w:t>
      </w:r>
    </w:p>
    <w:p w:rsid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>Объём: 576ч.</w:t>
      </w:r>
    </w:p>
    <w:p w:rsidR="001F129D" w:rsidRP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1F129D" w:rsidRPr="001F129D" w:rsidRDefault="001F129D" w:rsidP="001F129D">
      <w:pPr>
        <w:pStyle w:val="a6"/>
        <w:numPr>
          <w:ilvl w:val="0"/>
          <w:numId w:val="1"/>
        </w:num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Адаптивная физическая культура</w:t>
      </w:r>
    </w:p>
    <w:p w:rsid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>Объём: 576ч.</w:t>
      </w:r>
    </w:p>
    <w:p w:rsidR="001F129D" w:rsidRP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1F129D" w:rsidRPr="001F129D" w:rsidRDefault="001F129D" w:rsidP="001F129D">
      <w:pPr>
        <w:pStyle w:val="a6"/>
        <w:numPr>
          <w:ilvl w:val="0"/>
          <w:numId w:val="1"/>
        </w:numPr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</w:pPr>
      <w:r w:rsidRPr="001F129D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Менеджмент организации</w:t>
      </w:r>
    </w:p>
    <w:p w:rsidR="001F129D" w:rsidRPr="001F129D" w:rsidRDefault="001F129D" w:rsidP="001F129D">
      <w:pPr>
        <w:jc w:val="lef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1F129D">
        <w:rPr>
          <w:rFonts w:ascii="Arial" w:hAnsi="Arial" w:cs="Arial"/>
          <w:color w:val="212529"/>
          <w:sz w:val="21"/>
          <w:szCs w:val="21"/>
          <w:shd w:val="clear" w:color="auto" w:fill="FFFFFF"/>
        </w:rPr>
        <w:t>Объём: 576ч.</w:t>
      </w:r>
    </w:p>
    <w:p w:rsidR="001F129D" w:rsidRPr="001F129D" w:rsidRDefault="001F129D" w:rsidP="001F129D">
      <w:pPr>
        <w:jc w:val="left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1F129D" w:rsidRPr="001F129D" w:rsidRDefault="001F129D" w:rsidP="001F129D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1940AB" w:rsidRDefault="004B6ECA" w:rsidP="00C16291">
      <w:pPr>
        <w:jc w:val="center"/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</w:pPr>
      <w:r w:rsidRPr="001940AB">
        <w:rPr>
          <w:rFonts w:ascii="Arial" w:hAnsi="Arial" w:cs="Arial"/>
          <w:b/>
          <w:color w:val="212529"/>
          <w:sz w:val="36"/>
          <w:szCs w:val="36"/>
          <w:highlight w:val="yellow"/>
          <w:shd w:val="clear" w:color="auto" w:fill="FFFFFF"/>
        </w:rPr>
        <w:t>Нажимаем на каждый блок и переходим конкретно</w:t>
      </w:r>
      <w:r w:rsidR="001940AB" w:rsidRPr="001940AB">
        <w:rPr>
          <w:rFonts w:ascii="Arial" w:hAnsi="Arial" w:cs="Arial"/>
          <w:b/>
          <w:color w:val="212529"/>
          <w:sz w:val="36"/>
          <w:szCs w:val="36"/>
          <w:highlight w:val="yellow"/>
          <w:shd w:val="clear" w:color="auto" w:fill="FFFFFF"/>
        </w:rPr>
        <w:t xml:space="preserve"> на страницу с информацией о каждой программе</w:t>
      </w:r>
    </w:p>
    <w:p w:rsidR="001940AB" w:rsidRDefault="001940AB" w:rsidP="00C16291">
      <w:pPr>
        <w:jc w:val="center"/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  <w:t>(информация справа будет на каждой программе одинаковой)</w:t>
      </w:r>
      <w:r w:rsidR="00EE6BCB"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  <w:t xml:space="preserve"> </w:t>
      </w:r>
      <w:r w:rsidR="00EE6BCB" w:rsidRPr="00EE6BCB">
        <w:rPr>
          <w:rFonts w:ascii="Arial" w:hAnsi="Arial" w:cs="Arial"/>
          <w:b/>
          <w:color w:val="212529"/>
          <w:sz w:val="36"/>
          <w:szCs w:val="36"/>
          <w:highlight w:val="red"/>
          <w:shd w:val="clear" w:color="auto" w:fill="FFFFFF"/>
        </w:rPr>
        <w:t>номера телефона дополним позже!</w:t>
      </w:r>
    </w:p>
    <w:p w:rsidR="001940AB" w:rsidRPr="00A3161A" w:rsidRDefault="001940AB" w:rsidP="00A3161A">
      <w:pPr>
        <w:jc w:val="left"/>
        <w:rPr>
          <w:rFonts w:ascii="Arial" w:hAnsi="Arial" w:cs="Arial"/>
          <w:b/>
          <w:color w:val="212529"/>
          <w:shd w:val="clear" w:color="auto" w:fill="FFFFFF"/>
        </w:rPr>
      </w:pPr>
      <w:r w:rsidRPr="00A3161A">
        <w:rPr>
          <w:rFonts w:ascii="Arial" w:hAnsi="Arial" w:cs="Arial"/>
          <w:b/>
          <w:color w:val="212529"/>
          <w:shd w:val="clear" w:color="auto" w:fill="FFFFFF"/>
        </w:rPr>
        <w:t>Кнопка</w:t>
      </w:r>
      <w:proofErr w:type="gramStart"/>
      <w:r w:rsidRPr="00A3161A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 w:rsidR="00A3161A"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З</w:t>
      </w:r>
      <w:proofErr w:type="gramEnd"/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аписаться</w:t>
      </w:r>
    </w:p>
    <w:p w:rsidR="001940AB" w:rsidRPr="00A3161A" w:rsidRDefault="001940AB" w:rsidP="00A3161A">
      <w:pPr>
        <w:jc w:val="left"/>
        <w:rPr>
          <w:rFonts w:ascii="Arial" w:hAnsi="Arial" w:cs="Arial"/>
          <w:b/>
          <w:color w:val="212529"/>
          <w:highlight w:val="green"/>
          <w:shd w:val="clear" w:color="auto" w:fill="FFFFFF"/>
        </w:rPr>
      </w:pPr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Контакты:</w:t>
      </w:r>
    </w:p>
    <w:p w:rsidR="001940AB" w:rsidRPr="00A3161A" w:rsidRDefault="001940AB" w:rsidP="00A3161A">
      <w:pPr>
        <w:jc w:val="left"/>
        <w:rPr>
          <w:rFonts w:ascii="Arial" w:hAnsi="Arial" w:cs="Arial"/>
          <w:b/>
          <w:color w:val="212529"/>
          <w:highlight w:val="green"/>
          <w:u w:val="single"/>
          <w:shd w:val="clear" w:color="auto" w:fill="FFFFFF"/>
        </w:rPr>
      </w:pPr>
      <w:r w:rsidRPr="00A3161A">
        <w:rPr>
          <w:rFonts w:ascii="Arial" w:hAnsi="Arial" w:cs="Arial"/>
          <w:b/>
          <w:color w:val="212529"/>
          <w:highlight w:val="green"/>
          <w:u w:val="single"/>
          <w:shd w:val="clear" w:color="auto" w:fill="FFFFFF"/>
        </w:rPr>
        <w:t>Отдел лицензирования и аккредитации</w:t>
      </w:r>
    </w:p>
    <w:p w:rsidR="001940AB" w:rsidRPr="00A3161A" w:rsidRDefault="001940AB" w:rsidP="00A3161A">
      <w:pPr>
        <w:jc w:val="left"/>
        <w:rPr>
          <w:rFonts w:ascii="Arial" w:hAnsi="Arial" w:cs="Arial"/>
          <w:b/>
          <w:color w:val="212529"/>
          <w:highlight w:val="green"/>
          <w:shd w:val="clear" w:color="auto" w:fill="FFFFFF"/>
        </w:rPr>
      </w:pPr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Телефон:</w:t>
      </w:r>
    </w:p>
    <w:p w:rsidR="001940AB" w:rsidRPr="00A3161A" w:rsidRDefault="001940AB" w:rsidP="00A3161A">
      <w:pPr>
        <w:jc w:val="left"/>
        <w:rPr>
          <w:rFonts w:ascii="Arial" w:hAnsi="Arial" w:cs="Arial"/>
          <w:b/>
          <w:color w:val="212529"/>
          <w:highlight w:val="green"/>
          <w:shd w:val="clear" w:color="auto" w:fill="FFFFFF"/>
        </w:rPr>
      </w:pPr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Эл</w:t>
      </w:r>
      <w:proofErr w:type="gramStart"/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.</w:t>
      </w:r>
      <w:proofErr w:type="gramEnd"/>
      <w:r w:rsidR="00EE6BCB">
        <w:rPr>
          <w:rFonts w:ascii="Arial" w:hAnsi="Arial" w:cs="Arial"/>
          <w:b/>
          <w:color w:val="212529"/>
          <w:highlight w:val="green"/>
          <w:shd w:val="clear" w:color="auto" w:fill="FFFFFF"/>
        </w:rPr>
        <w:t xml:space="preserve"> </w:t>
      </w:r>
      <w:proofErr w:type="gramStart"/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п</w:t>
      </w:r>
      <w:proofErr w:type="gramEnd"/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 xml:space="preserve">очта: </w:t>
      </w:r>
      <w:hyperlink r:id="rId7" w:history="1">
        <w:r w:rsidRPr="00A3161A">
          <w:rPr>
            <w:rStyle w:val="a5"/>
            <w:rFonts w:ascii="Arial" w:hAnsi="Arial" w:cs="Arial"/>
            <w:b/>
            <w:shd w:val="clear" w:color="auto" w:fill="FFFFFF"/>
            <w:lang w:val="en-US"/>
          </w:rPr>
          <w:t>communication</w:t>
        </w:r>
        <w:r w:rsidRPr="00A3161A">
          <w:rPr>
            <w:rStyle w:val="a5"/>
            <w:rFonts w:ascii="Arial" w:hAnsi="Arial" w:cs="Arial"/>
            <w:b/>
            <w:shd w:val="clear" w:color="auto" w:fill="FFFFFF"/>
          </w:rPr>
          <w:t>@</w:t>
        </w:r>
        <w:proofErr w:type="spellStart"/>
        <w:r w:rsidRPr="00A3161A">
          <w:rPr>
            <w:rStyle w:val="a5"/>
            <w:rFonts w:ascii="Arial" w:hAnsi="Arial" w:cs="Arial"/>
            <w:b/>
            <w:shd w:val="clear" w:color="auto" w:fill="FFFFFF"/>
            <w:lang w:val="en-US"/>
          </w:rPr>
          <w:t>ospu</w:t>
        </w:r>
        <w:proofErr w:type="spellEnd"/>
        <w:r w:rsidRPr="00A3161A">
          <w:rPr>
            <w:rStyle w:val="a5"/>
            <w:rFonts w:ascii="Arial" w:hAnsi="Arial" w:cs="Arial"/>
            <w:b/>
            <w:shd w:val="clear" w:color="auto" w:fill="FFFFFF"/>
          </w:rPr>
          <w:t>.</w:t>
        </w:r>
        <w:proofErr w:type="spellStart"/>
        <w:r w:rsidRPr="00A3161A">
          <w:rPr>
            <w:rStyle w:val="a5"/>
            <w:rFonts w:ascii="Arial" w:hAnsi="Arial" w:cs="Arial"/>
            <w:b/>
            <w:shd w:val="clear" w:color="auto" w:fill="FFFFFF"/>
            <w:lang w:val="en-US"/>
          </w:rPr>
          <w:t>su</w:t>
        </w:r>
        <w:proofErr w:type="spellEnd"/>
      </w:hyperlink>
    </w:p>
    <w:p w:rsidR="001940AB" w:rsidRPr="00A3161A" w:rsidRDefault="001940AB" w:rsidP="00A3161A">
      <w:pPr>
        <w:jc w:val="left"/>
        <w:rPr>
          <w:rFonts w:ascii="Arial" w:hAnsi="Arial" w:cs="Arial"/>
          <w:b/>
          <w:color w:val="212529"/>
          <w:highlight w:val="green"/>
          <w:u w:val="single"/>
          <w:shd w:val="clear" w:color="auto" w:fill="FFFFFF"/>
        </w:rPr>
      </w:pPr>
      <w:r w:rsidRPr="00A3161A">
        <w:rPr>
          <w:rFonts w:ascii="Arial" w:hAnsi="Arial" w:cs="Arial"/>
          <w:b/>
          <w:color w:val="212529"/>
          <w:highlight w:val="green"/>
          <w:u w:val="single"/>
          <w:shd w:val="clear" w:color="auto" w:fill="FFFFFF"/>
        </w:rPr>
        <w:t>Отдел непрерывного образования</w:t>
      </w:r>
    </w:p>
    <w:p w:rsidR="001940AB" w:rsidRPr="00A3161A" w:rsidRDefault="001940AB" w:rsidP="00A3161A">
      <w:pPr>
        <w:jc w:val="left"/>
        <w:rPr>
          <w:rFonts w:ascii="Arial" w:hAnsi="Arial" w:cs="Arial"/>
          <w:b/>
          <w:color w:val="212529"/>
          <w:highlight w:val="green"/>
          <w:shd w:val="clear" w:color="auto" w:fill="FFFFFF"/>
        </w:rPr>
      </w:pPr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Телефон:</w:t>
      </w:r>
    </w:p>
    <w:p w:rsidR="00A3161A" w:rsidRPr="00A3161A" w:rsidRDefault="001940AB" w:rsidP="00A3161A">
      <w:pPr>
        <w:jc w:val="left"/>
        <w:rPr>
          <w:rFonts w:ascii="Arial" w:hAnsi="Arial" w:cs="Arial"/>
          <w:b/>
          <w:color w:val="212529"/>
          <w:shd w:val="clear" w:color="auto" w:fill="FFFFFF"/>
        </w:rPr>
      </w:pPr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Эл</w:t>
      </w:r>
      <w:proofErr w:type="gramStart"/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.</w:t>
      </w:r>
      <w:proofErr w:type="gramEnd"/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 xml:space="preserve"> </w:t>
      </w:r>
      <w:proofErr w:type="gramStart"/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>п</w:t>
      </w:r>
      <w:proofErr w:type="gramEnd"/>
      <w:r w:rsidRPr="00A3161A">
        <w:rPr>
          <w:rFonts w:ascii="Arial" w:hAnsi="Arial" w:cs="Arial"/>
          <w:b/>
          <w:color w:val="212529"/>
          <w:highlight w:val="green"/>
          <w:shd w:val="clear" w:color="auto" w:fill="FFFFFF"/>
        </w:rPr>
        <w:t xml:space="preserve">очта: </w:t>
      </w:r>
      <w:hyperlink r:id="rId8" w:history="1">
        <w:r w:rsidR="00A3161A" w:rsidRPr="00A3161A">
          <w:rPr>
            <w:rStyle w:val="a5"/>
            <w:rFonts w:ascii="Arial" w:hAnsi="Arial" w:cs="Arial"/>
            <w:b/>
            <w:shd w:val="clear" w:color="auto" w:fill="FFFFFF"/>
            <w:lang w:val="en-US"/>
          </w:rPr>
          <w:t>educational</w:t>
        </w:r>
        <w:r w:rsidR="00A3161A" w:rsidRPr="00A3161A">
          <w:rPr>
            <w:rStyle w:val="a5"/>
            <w:rFonts w:ascii="Arial" w:hAnsi="Arial" w:cs="Arial"/>
            <w:b/>
            <w:shd w:val="clear" w:color="auto" w:fill="FFFFFF"/>
          </w:rPr>
          <w:t>_</w:t>
        </w:r>
        <w:r w:rsidR="00A3161A" w:rsidRPr="00A3161A">
          <w:rPr>
            <w:rStyle w:val="a5"/>
            <w:rFonts w:ascii="Arial" w:hAnsi="Arial" w:cs="Arial"/>
            <w:b/>
            <w:shd w:val="clear" w:color="auto" w:fill="FFFFFF"/>
            <w:lang w:val="en-US"/>
          </w:rPr>
          <w:t>ipk</w:t>
        </w:r>
        <w:r w:rsidR="00A3161A" w:rsidRPr="00A3161A">
          <w:rPr>
            <w:rStyle w:val="a5"/>
            <w:rFonts w:ascii="Arial" w:hAnsi="Arial" w:cs="Arial"/>
            <w:b/>
            <w:shd w:val="clear" w:color="auto" w:fill="FFFFFF"/>
          </w:rPr>
          <w:t>@</w:t>
        </w:r>
        <w:r w:rsidR="00A3161A" w:rsidRPr="00A3161A">
          <w:rPr>
            <w:rStyle w:val="a5"/>
            <w:rFonts w:ascii="Arial" w:hAnsi="Arial" w:cs="Arial"/>
            <w:b/>
            <w:shd w:val="clear" w:color="auto" w:fill="FFFFFF"/>
            <w:lang w:val="en-US"/>
          </w:rPr>
          <w:t>ospu</w:t>
        </w:r>
        <w:r w:rsidR="00A3161A" w:rsidRPr="00A3161A">
          <w:rPr>
            <w:rStyle w:val="a5"/>
            <w:rFonts w:ascii="Arial" w:hAnsi="Arial" w:cs="Arial"/>
            <w:b/>
            <w:shd w:val="clear" w:color="auto" w:fill="FFFFFF"/>
          </w:rPr>
          <w:t>.</w:t>
        </w:r>
        <w:r w:rsidR="00A3161A" w:rsidRPr="00A3161A">
          <w:rPr>
            <w:rStyle w:val="a5"/>
            <w:rFonts w:ascii="Arial" w:hAnsi="Arial" w:cs="Arial"/>
            <w:b/>
            <w:shd w:val="clear" w:color="auto" w:fill="FFFFFF"/>
            <w:lang w:val="en-US"/>
          </w:rPr>
          <w:t>ru</w:t>
        </w:r>
      </w:hyperlink>
    </w:p>
    <w:p w:rsidR="001940AB" w:rsidRDefault="001940AB" w:rsidP="00A3161A">
      <w:pPr>
        <w:jc w:val="left"/>
        <w:rPr>
          <w:rFonts w:ascii="Arial" w:hAnsi="Arial" w:cs="Arial"/>
          <w:b/>
          <w:noProof/>
          <w:color w:val="212529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cs="Arial"/>
          <w:b/>
          <w:color w:val="212529"/>
          <w:sz w:val="36"/>
          <w:szCs w:val="36"/>
          <w:shd w:val="clear" w:color="auto" w:fill="FFFFFF"/>
        </w:rPr>
        <w:t xml:space="preserve"> </w:t>
      </w:r>
    </w:p>
    <w:p w:rsidR="001940AB" w:rsidRDefault="00AF2812" w:rsidP="00C16291">
      <w:pPr>
        <w:jc w:val="center"/>
        <w:rPr>
          <w:rFonts w:ascii="Arial" w:hAnsi="Arial" w:cs="Arial"/>
          <w:b/>
          <w:noProof/>
          <w:color w:val="212529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cs="Arial"/>
          <w:b/>
          <w:noProof/>
          <w:color w:val="212529"/>
          <w:sz w:val="21"/>
          <w:szCs w:val="21"/>
          <w:lang w:eastAsia="ru-RU"/>
        </w:rPr>
        <w:pict>
          <v:shape id="_x0000_s1027" type="#_x0000_t32" style="position:absolute;left:0;text-align:left;margin-left:235.95pt;margin-top:3.25pt;width:0;height:21.05pt;z-index:251659264" o:connectortype="straight">
            <v:stroke endarrow="block"/>
          </v:shape>
        </w:pict>
      </w:r>
    </w:p>
    <w:p w:rsidR="001940AB" w:rsidRDefault="001940AB" w:rsidP="00A3161A">
      <w:pPr>
        <w:rPr>
          <w:rFonts w:ascii="Arial" w:hAnsi="Arial" w:cs="Arial"/>
          <w:b/>
          <w:noProof/>
          <w:color w:val="212529"/>
          <w:sz w:val="21"/>
          <w:szCs w:val="21"/>
          <w:shd w:val="clear" w:color="auto" w:fill="FFFFFF"/>
          <w:lang w:eastAsia="ru-RU"/>
        </w:rPr>
      </w:pPr>
    </w:p>
    <w:p w:rsidR="00F00B9C" w:rsidRDefault="00F00B9C" w:rsidP="00A3161A">
      <w:pPr>
        <w:rPr>
          <w:rFonts w:ascii="Arial" w:hAnsi="Arial" w:cs="Arial"/>
          <w:b/>
          <w:noProof/>
          <w:color w:val="212529"/>
          <w:sz w:val="21"/>
          <w:szCs w:val="21"/>
          <w:shd w:val="clear" w:color="auto" w:fill="FFFFFF"/>
          <w:lang w:eastAsia="ru-RU"/>
        </w:rPr>
      </w:pPr>
    </w:p>
    <w:p w:rsidR="004B6ECA" w:rsidRDefault="001940AB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212529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6369393" cy="2647950"/>
            <wp:effectExtent l="19050" t="0" r="0" b="0"/>
            <wp:docPr id="2" name="Рисунок 2" descr="D:\User\Documents\Desktop\Сайт ДО\2023-05-22_15-11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Desktop\Сайт ДО\2023-05-22_15-11-3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93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2E" w:rsidRDefault="00594D2E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594D2E" w:rsidRDefault="00594D2E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F00B9C" w:rsidRDefault="00F00B9C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F00B9C" w:rsidRDefault="00F00B9C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F00B9C" w:rsidRDefault="00F00B9C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F00B9C" w:rsidRDefault="00F00B9C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F00B9C" w:rsidRDefault="00F00B9C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6F02B9" w:rsidRDefault="00FE2654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FE2654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Психология, педагогика и методика дошкольного образования</w:t>
      </w:r>
    </w:p>
    <w:p w:rsidR="00FE2654" w:rsidRPr="00FE2654" w:rsidRDefault="00FE2654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FE2654" w:rsidRPr="00FE2654" w:rsidRDefault="00FE2654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FE2654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Категория слушателей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:</w:t>
      </w:r>
      <w:r w:rsidRPr="00FE2654">
        <w:t xml:space="preserve"> </w:t>
      </w:r>
      <w:r>
        <w:rPr>
          <w:rFonts w:ascii="Arial" w:hAnsi="Arial" w:cs="Arial"/>
          <w:sz w:val="21"/>
          <w:szCs w:val="21"/>
        </w:rPr>
        <w:t>р</w:t>
      </w:r>
      <w:r w:rsidRPr="00FE2654">
        <w:rPr>
          <w:rFonts w:ascii="Arial" w:hAnsi="Arial" w:cs="Arial"/>
          <w:sz w:val="21"/>
          <w:szCs w:val="21"/>
        </w:rPr>
        <w:t>уководители, специалисты и другие служащие сферы образования и иных сфер деятельности, имеющие среднее профессиональное или высшее образование</w:t>
      </w:r>
      <w:r w:rsidR="007848E3">
        <w:rPr>
          <w:rFonts w:ascii="Arial" w:hAnsi="Arial" w:cs="Arial"/>
          <w:sz w:val="21"/>
          <w:szCs w:val="21"/>
        </w:rPr>
        <w:t>.</w:t>
      </w:r>
    </w:p>
    <w:p w:rsidR="00FE2654" w:rsidRPr="00FE2654" w:rsidRDefault="00FE2654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FE2654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Цель реализации программы:</w:t>
      </w:r>
      <w:r w:rsidRPr="00FE2654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формирование у слушателей профессиональных компетенций, необходимых для осуществления профессиональной - педагогической деятельности по реализации программ дошкольного образования.</w:t>
      </w:r>
    </w:p>
    <w:p w:rsidR="00FE2654" w:rsidRPr="00FE2654" w:rsidRDefault="00FE2654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FE2654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Объем часов: </w:t>
      </w:r>
      <w:r w:rsidR="007848E3">
        <w:rPr>
          <w:rFonts w:ascii="Arial" w:hAnsi="Arial" w:cs="Arial"/>
          <w:color w:val="212529"/>
          <w:sz w:val="21"/>
          <w:szCs w:val="21"/>
          <w:shd w:val="clear" w:color="auto" w:fill="FFFFFF"/>
        </w:rPr>
        <w:t>1008</w:t>
      </w:r>
    </w:p>
    <w:p w:rsidR="00FE2654" w:rsidRPr="00FE2654" w:rsidRDefault="00FE2654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FE2654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Документ: </w:t>
      </w:r>
      <w:r w:rsidRPr="00FE2654">
        <w:rPr>
          <w:rFonts w:ascii="Arial" w:hAnsi="Arial" w:cs="Arial"/>
          <w:color w:val="212529"/>
          <w:sz w:val="21"/>
          <w:szCs w:val="21"/>
          <w:shd w:val="clear" w:color="auto" w:fill="FFFFFF"/>
        </w:rPr>
        <w:t>диплом о профессиональной переподготовке с присвоением квалификации – воспитатель дошкольной образовательной организации</w:t>
      </w:r>
      <w:r w:rsidR="007848E3"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FE2654" w:rsidRPr="00FE2654" w:rsidRDefault="00FE2654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FE2654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Сроки реализации:</w:t>
      </w:r>
      <w:r w:rsid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 </w:t>
      </w:r>
      <w:r w:rsidR="0060548E">
        <w:rPr>
          <w:rFonts w:ascii="Arial" w:hAnsi="Arial" w:cs="Arial"/>
          <w:color w:val="212529"/>
          <w:sz w:val="21"/>
          <w:szCs w:val="21"/>
          <w:shd w:val="clear" w:color="auto" w:fill="FFFFFF"/>
        </w:rPr>
        <w:t>23.10.2023-22.04.2024</w:t>
      </w:r>
    </w:p>
    <w:p w:rsidR="00FE2654" w:rsidRDefault="00FE2654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FE2654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Стоимость обучения:</w:t>
      </w:r>
      <w:r w:rsid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 </w:t>
      </w:r>
      <w:r w:rsidR="00C16291"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20 000 рублей</w:t>
      </w:r>
    </w:p>
    <w:p w:rsidR="00C16291" w:rsidRDefault="00C16291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C16291" w:rsidRDefault="00C16291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C16291" w:rsidRPr="00C16291" w:rsidRDefault="00C16291" w:rsidP="00C16291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Практическая психология</w:t>
      </w:r>
    </w:p>
    <w:p w:rsidR="00C16291" w:rsidRDefault="00C16291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C16291" w:rsidRDefault="00C16291" w:rsidP="00C16291">
      <w:pPr>
        <w:rPr>
          <w:rFonts w:ascii="Arial" w:hAnsi="Arial" w:cs="Arial"/>
          <w:sz w:val="21"/>
          <w:szCs w:val="21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Категория слушателей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:</w:t>
      </w:r>
      <w:r w:rsidRPr="00C16291">
        <w:rPr>
          <w:rFonts w:ascii="Arial" w:hAnsi="Arial" w:cs="Arial"/>
        </w:rPr>
        <w:t xml:space="preserve"> </w:t>
      </w:r>
      <w:r w:rsidRPr="00C16291">
        <w:rPr>
          <w:rFonts w:ascii="Arial" w:hAnsi="Arial" w:cs="Arial"/>
          <w:sz w:val="21"/>
          <w:szCs w:val="21"/>
        </w:rPr>
        <w:t>работники и руководители (заместители руководителей, руководители структурных подразделений) профессиональных образовательных и иных организаций, имеющие высшее образование.</w:t>
      </w:r>
    </w:p>
    <w:p w:rsidR="00C16291" w:rsidRPr="00C16291" w:rsidRDefault="00C16291" w:rsidP="00C16291">
      <w:pPr>
        <w:rPr>
          <w:rFonts w:ascii="Arial" w:hAnsi="Arial" w:cs="Arial"/>
          <w:sz w:val="24"/>
          <w:szCs w:val="24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Цель реализации программы: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C16291">
        <w:rPr>
          <w:rFonts w:ascii="Arial" w:hAnsi="Arial" w:cs="Arial"/>
        </w:rPr>
        <w:t xml:space="preserve"> </w:t>
      </w:r>
      <w:r w:rsidRPr="00C16291">
        <w:rPr>
          <w:rFonts w:ascii="Arial" w:hAnsi="Arial" w:cs="Arial"/>
          <w:sz w:val="23"/>
          <w:szCs w:val="23"/>
        </w:rPr>
        <w:t xml:space="preserve">формирование у слушателей профессиональных компетенций, необходимых для профессиональной деятельности в области психолого-педагогического сопровождения образовательного процесса в образовательных организациях и в социальной сфере. </w:t>
      </w:r>
    </w:p>
    <w:p w:rsidR="00C16291" w:rsidRPr="00C16291" w:rsidRDefault="00C16291" w:rsidP="00C16291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Объем часов: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1008</w:t>
      </w:r>
    </w:p>
    <w:p w:rsidR="00C16291" w:rsidRPr="00C16291" w:rsidRDefault="00C16291" w:rsidP="00C16291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Документ: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диплом о профессиональной переподготовке с присвоением квалификации – педагог-психолог</w:t>
      </w:r>
      <w:r w:rsidR="007848E3"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C16291" w:rsidRPr="00C16291" w:rsidRDefault="00C16291" w:rsidP="00C16291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Сроки реализации: </w:t>
      </w:r>
      <w:r w:rsidR="00E61998">
        <w:rPr>
          <w:rFonts w:ascii="Arial" w:hAnsi="Arial" w:cs="Arial"/>
          <w:color w:val="212529"/>
          <w:sz w:val="21"/>
          <w:szCs w:val="21"/>
          <w:shd w:val="clear" w:color="auto" w:fill="FFFFFF"/>
        </w:rPr>
        <w:t>ноябрь 2023 – июнь 2024</w:t>
      </w:r>
    </w:p>
    <w:p w:rsidR="00C16291" w:rsidRDefault="00C16291" w:rsidP="00C16291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Стоимость обучения:</w:t>
      </w:r>
      <w:r w:rsidR="00F03EED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50 000 рублей</w:t>
      </w:r>
    </w:p>
    <w:p w:rsidR="00C16291" w:rsidRDefault="00C16291" w:rsidP="00C16291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C16291" w:rsidRPr="005C00CC" w:rsidRDefault="005C00CC" w:rsidP="005C00CC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proofErr w:type="gramStart"/>
      <w:r w:rsidRPr="005C00CC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Логопедическая работа с обучающимися с тяжелыми нарушениями речи</w:t>
      </w:r>
      <w:proofErr w:type="gramEnd"/>
    </w:p>
    <w:p w:rsidR="00C16291" w:rsidRDefault="00C16291" w:rsidP="00C16291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5C00CC" w:rsidRDefault="005C00CC" w:rsidP="005C00C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Категория слушателей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:</w:t>
      </w:r>
      <w:r w:rsidRPr="00C16291">
        <w:rPr>
          <w:rFonts w:ascii="Arial" w:hAnsi="Arial" w:cs="Arial"/>
        </w:rPr>
        <w:t xml:space="preserve"> </w:t>
      </w:r>
      <w:r w:rsidRPr="005C00CC">
        <w:rPr>
          <w:rFonts w:ascii="Arial" w:hAnsi="Arial" w:cs="Arial"/>
          <w:sz w:val="21"/>
          <w:szCs w:val="21"/>
        </w:rPr>
        <w:t>лица, имеющие/получающие высшее образование</w:t>
      </w:r>
      <w:r w:rsidR="007848E3">
        <w:rPr>
          <w:rFonts w:ascii="Arial" w:hAnsi="Arial" w:cs="Arial"/>
          <w:sz w:val="21"/>
          <w:szCs w:val="21"/>
        </w:rPr>
        <w:t>.</w:t>
      </w:r>
      <w:r w:rsidRPr="005C00C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5C00CC" w:rsidRPr="00C16291" w:rsidRDefault="005C00CC" w:rsidP="005C00CC">
      <w:pPr>
        <w:rPr>
          <w:rFonts w:ascii="Arial" w:hAnsi="Arial" w:cs="Arial"/>
          <w:sz w:val="24"/>
          <w:szCs w:val="24"/>
        </w:rPr>
      </w:pPr>
      <w:proofErr w:type="gramStart"/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Цель реализации программы: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C16291">
        <w:rPr>
          <w:rFonts w:ascii="Arial" w:hAnsi="Arial" w:cs="Arial"/>
        </w:rPr>
        <w:t xml:space="preserve"> </w:t>
      </w:r>
      <w:r w:rsidRPr="005C00CC">
        <w:rPr>
          <w:rFonts w:ascii="Arial" w:hAnsi="Arial" w:cs="Arial"/>
          <w:sz w:val="23"/>
          <w:szCs w:val="23"/>
        </w:rPr>
        <w:t>формирование у слушателей компетенции, необходимой для выполнения нового вида профессиональной деятельности «педагогическая деятельность по обучению и воспитанию на основе адаптированных образовательных программ, индивидуальных учебных планов; психолого-педагогическое сопровождение обучающихся с ограниченными возможностями здоровья» по направлению «Работа с обучающимися с н</w:t>
      </w:r>
      <w:r>
        <w:rPr>
          <w:rFonts w:ascii="Arial" w:hAnsi="Arial" w:cs="Arial"/>
          <w:sz w:val="23"/>
          <w:szCs w:val="23"/>
        </w:rPr>
        <w:t>арушениями речи и коммуникации»</w:t>
      </w:r>
      <w:r w:rsidRPr="00C16291">
        <w:rPr>
          <w:rFonts w:ascii="Arial" w:hAnsi="Arial" w:cs="Arial"/>
          <w:sz w:val="23"/>
          <w:szCs w:val="23"/>
        </w:rPr>
        <w:t>.</w:t>
      </w:r>
      <w:proofErr w:type="gramEnd"/>
    </w:p>
    <w:p w:rsidR="005C00CC" w:rsidRPr="00C16291" w:rsidRDefault="005C00CC" w:rsidP="005C00CC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Объем часов: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540</w:t>
      </w:r>
    </w:p>
    <w:p w:rsidR="005C00CC" w:rsidRPr="00C16291" w:rsidRDefault="005C00CC" w:rsidP="005C00CC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Документ: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диплом о профессиональной переподготовке с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правом ведения деятельности в сфере специального (дефектологического) образования.</w:t>
      </w:r>
    </w:p>
    <w:p w:rsidR="005C00CC" w:rsidRPr="00C16291" w:rsidRDefault="005C00CC" w:rsidP="005C00CC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Сроки реализации: </w:t>
      </w:r>
      <w:r w:rsidR="00594D2E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16.10.2023-27.04.2024</w:t>
      </w:r>
    </w:p>
    <w:p w:rsidR="005C00CC" w:rsidRDefault="005C00CC" w:rsidP="005C00CC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Стоимость обучения: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20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 000 рублей</w:t>
      </w:r>
    </w:p>
    <w:p w:rsidR="00C16291" w:rsidRDefault="00C16291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A3161A" w:rsidRDefault="00A3161A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71722B" w:rsidRDefault="0071722B">
      <w:pPr>
        <w:rPr>
          <w:b/>
          <w:u w:val="single"/>
        </w:rPr>
      </w:pPr>
    </w:p>
    <w:p w:rsidR="00B6207A" w:rsidRDefault="00B6207A" w:rsidP="00B6207A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proofErr w:type="gramStart"/>
      <w:r w:rsidRPr="00B6207A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lastRenderedPageBreak/>
        <w:t>Логопедия: работа с обучающимися с нарушениями речи и коммуникации</w:t>
      </w:r>
      <w:proofErr w:type="gramEnd"/>
    </w:p>
    <w:p w:rsidR="00B6207A" w:rsidRDefault="00B6207A" w:rsidP="00B6207A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B6207A" w:rsidRDefault="00B6207A" w:rsidP="00B6207A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Категория слушателей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:</w:t>
      </w:r>
      <w:r w:rsidRPr="00C16291">
        <w:rPr>
          <w:rFonts w:ascii="Arial" w:hAnsi="Arial" w:cs="Arial"/>
        </w:rPr>
        <w:t xml:space="preserve"> </w:t>
      </w:r>
      <w:r w:rsidRPr="00B6207A">
        <w:rPr>
          <w:rFonts w:ascii="Arial" w:hAnsi="Arial" w:cs="Arial"/>
          <w:sz w:val="21"/>
          <w:szCs w:val="21"/>
        </w:rPr>
        <w:t>лица, имеющие/получающие высшее образование в рамках укрупненных групп направлений подготовки высшего образования «Образование и педагогические науки», «Психологические науки».</w:t>
      </w:r>
    </w:p>
    <w:p w:rsidR="00B6207A" w:rsidRDefault="00B6207A" w:rsidP="00B6207A">
      <w:pPr>
        <w:rPr>
          <w:rFonts w:ascii="Arial" w:hAnsi="Arial" w:cs="Arial"/>
          <w:sz w:val="23"/>
          <w:szCs w:val="23"/>
        </w:rPr>
      </w:pPr>
      <w:proofErr w:type="gramStart"/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Цель реализации программы: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C16291">
        <w:rPr>
          <w:rFonts w:ascii="Arial" w:hAnsi="Arial" w:cs="Arial"/>
        </w:rPr>
        <w:t xml:space="preserve"> </w:t>
      </w:r>
      <w:r w:rsidRPr="00B6207A">
        <w:rPr>
          <w:rFonts w:ascii="Arial" w:hAnsi="Arial" w:cs="Arial"/>
          <w:sz w:val="23"/>
          <w:szCs w:val="23"/>
        </w:rPr>
        <w:t>формирование у слушателей компетенции, необходимой для выполнения нового вида профессиональной деятельности «педагогическая деятельность по обучению и воспитанию на основе адаптированных образовательных программ, индивидуальных учебных планов; психолого-педагогическое сопровождение обучающихся с ограниченными возможностями здоровья» по направлению «Работа с обучающимися с нарушениями речи и коммуникации», приобретение новой квалификации учитель-логопед (логоп</w:t>
      </w:r>
      <w:r w:rsidR="007848E3">
        <w:rPr>
          <w:rFonts w:ascii="Arial" w:hAnsi="Arial" w:cs="Arial"/>
          <w:sz w:val="23"/>
          <w:szCs w:val="23"/>
        </w:rPr>
        <w:t>ед) (профиль: нарушения речи).</w:t>
      </w:r>
      <w:proofErr w:type="gramEnd"/>
    </w:p>
    <w:p w:rsidR="00B6207A" w:rsidRPr="00C16291" w:rsidRDefault="00B6207A" w:rsidP="00B6207A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Объем часов: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720</w:t>
      </w:r>
    </w:p>
    <w:p w:rsidR="00B6207A" w:rsidRPr="00C16291" w:rsidRDefault="00B6207A" w:rsidP="00B6207A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Документ: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диплом о профессиональной переподготовке с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присвоением квалификации </w:t>
      </w:r>
      <w:proofErr w:type="gramStart"/>
      <w:r w:rsidR="007848E3">
        <w:rPr>
          <w:rFonts w:ascii="Arial" w:hAnsi="Arial" w:cs="Arial"/>
          <w:color w:val="212529"/>
          <w:sz w:val="21"/>
          <w:szCs w:val="21"/>
          <w:shd w:val="clear" w:color="auto" w:fill="FFFFFF"/>
        </w:rPr>
        <w:t>-</w:t>
      </w:r>
      <w:r w:rsidRPr="00B6207A">
        <w:rPr>
          <w:rFonts w:ascii="Arial" w:hAnsi="Arial" w:cs="Arial"/>
          <w:color w:val="212529"/>
          <w:sz w:val="21"/>
          <w:szCs w:val="21"/>
          <w:shd w:val="clear" w:color="auto" w:fill="FFFFFF"/>
        </w:rPr>
        <w:t>у</w:t>
      </w:r>
      <w:proofErr w:type="gramEnd"/>
      <w:r w:rsidRPr="00B6207A">
        <w:rPr>
          <w:rFonts w:ascii="Arial" w:hAnsi="Arial" w:cs="Arial"/>
          <w:color w:val="212529"/>
          <w:sz w:val="21"/>
          <w:szCs w:val="21"/>
          <w:shd w:val="clear" w:color="auto" w:fill="FFFFFF"/>
        </w:rPr>
        <w:t>читель-логопед (логопед) (профиль: нарушения речи)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B6207A" w:rsidRPr="00C16291" w:rsidRDefault="00B6207A" w:rsidP="00B6207A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Сроки реализации: </w:t>
      </w:r>
      <w:r w:rsidR="00594D2E">
        <w:rPr>
          <w:rFonts w:ascii="Arial" w:hAnsi="Arial" w:cs="Arial"/>
          <w:color w:val="212529"/>
          <w:sz w:val="21"/>
          <w:szCs w:val="21"/>
          <w:shd w:val="clear" w:color="auto" w:fill="FFFFFF"/>
        </w:rPr>
        <w:t>16.10.2023-08.06.2024</w:t>
      </w:r>
    </w:p>
    <w:p w:rsidR="00B6207A" w:rsidRDefault="00B6207A" w:rsidP="00B6207A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Стоимость обучения: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25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 000 рублей</w:t>
      </w:r>
    </w:p>
    <w:p w:rsidR="00B6207A" w:rsidRDefault="00B6207A">
      <w:pPr>
        <w:rPr>
          <w:b/>
          <w:u w:val="single"/>
        </w:rPr>
      </w:pPr>
    </w:p>
    <w:p w:rsidR="00B6207A" w:rsidRDefault="00B6207A">
      <w:pPr>
        <w:rPr>
          <w:b/>
          <w:u w:val="single"/>
        </w:rPr>
      </w:pPr>
    </w:p>
    <w:p w:rsidR="00B6207A" w:rsidRDefault="00B6207A" w:rsidP="00B6207A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B6207A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Государственное и муниципальное управление</w:t>
      </w:r>
    </w:p>
    <w:p w:rsidR="00B6207A" w:rsidRDefault="00B6207A" w:rsidP="00B6207A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8C35DE" w:rsidRDefault="00B6207A" w:rsidP="008C35DE">
      <w:pPr>
        <w:rPr>
          <w:rFonts w:ascii="Arial" w:hAnsi="Arial" w:cs="Arial"/>
          <w:sz w:val="21"/>
          <w:szCs w:val="21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Категория слушателей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:</w:t>
      </w:r>
      <w:r w:rsidRPr="00C16291">
        <w:rPr>
          <w:rFonts w:ascii="Arial" w:hAnsi="Arial" w:cs="Arial"/>
        </w:rPr>
        <w:t xml:space="preserve"> </w:t>
      </w:r>
      <w:r w:rsidR="008C35DE">
        <w:rPr>
          <w:rFonts w:ascii="Arial" w:hAnsi="Arial" w:cs="Arial"/>
          <w:sz w:val="21"/>
          <w:szCs w:val="21"/>
        </w:rPr>
        <w:t>лица, имеющие/</w:t>
      </w:r>
      <w:r w:rsidR="008C35DE" w:rsidRPr="008C35DE">
        <w:rPr>
          <w:rFonts w:ascii="Arial" w:hAnsi="Arial" w:cs="Arial"/>
          <w:sz w:val="21"/>
          <w:szCs w:val="21"/>
        </w:rPr>
        <w:t xml:space="preserve">получающие </w:t>
      </w:r>
      <w:r w:rsidR="008C35DE">
        <w:rPr>
          <w:rFonts w:ascii="Arial" w:hAnsi="Arial" w:cs="Arial"/>
          <w:sz w:val="21"/>
          <w:szCs w:val="21"/>
        </w:rPr>
        <w:t>высшее</w:t>
      </w:r>
      <w:r w:rsidR="008C35DE" w:rsidRPr="008C35DE">
        <w:rPr>
          <w:rFonts w:ascii="Arial" w:hAnsi="Arial" w:cs="Arial"/>
          <w:sz w:val="21"/>
          <w:szCs w:val="21"/>
        </w:rPr>
        <w:t xml:space="preserve"> образование</w:t>
      </w:r>
      <w:r w:rsidR="008C35DE">
        <w:rPr>
          <w:rFonts w:ascii="Arial" w:hAnsi="Arial" w:cs="Arial"/>
          <w:sz w:val="21"/>
          <w:szCs w:val="21"/>
        </w:rPr>
        <w:t>.</w:t>
      </w:r>
    </w:p>
    <w:p w:rsidR="008C35DE" w:rsidRPr="008C35DE" w:rsidRDefault="00B6207A" w:rsidP="008C35DE">
      <w:pPr>
        <w:rPr>
          <w:rFonts w:ascii="Arial" w:hAnsi="Arial" w:cs="Arial"/>
          <w:sz w:val="21"/>
          <w:szCs w:val="21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Цель реализации программы: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C16291">
        <w:rPr>
          <w:rFonts w:ascii="Arial" w:hAnsi="Arial" w:cs="Arial"/>
        </w:rPr>
        <w:t xml:space="preserve"> </w:t>
      </w:r>
      <w:r w:rsidR="008C35DE" w:rsidRPr="008C35DE">
        <w:rPr>
          <w:rFonts w:ascii="Arial" w:hAnsi="Arial" w:cs="Arial"/>
          <w:sz w:val="23"/>
          <w:szCs w:val="23"/>
        </w:rPr>
        <w:t>формирование у слушателей профессиональных</w:t>
      </w:r>
    </w:p>
    <w:p w:rsidR="008C35DE" w:rsidRDefault="008C35DE" w:rsidP="008C35DE">
      <w:pPr>
        <w:rPr>
          <w:rFonts w:ascii="Arial" w:hAnsi="Arial" w:cs="Arial"/>
          <w:sz w:val="23"/>
          <w:szCs w:val="23"/>
        </w:rPr>
      </w:pPr>
      <w:r w:rsidRPr="008C35DE">
        <w:rPr>
          <w:rFonts w:ascii="Arial" w:hAnsi="Arial" w:cs="Arial"/>
          <w:sz w:val="23"/>
          <w:szCs w:val="23"/>
        </w:rPr>
        <w:t>компетенций, необходимых для выполнения професси</w:t>
      </w:r>
      <w:r>
        <w:rPr>
          <w:rFonts w:ascii="Arial" w:hAnsi="Arial" w:cs="Arial"/>
          <w:sz w:val="23"/>
          <w:szCs w:val="23"/>
        </w:rPr>
        <w:t xml:space="preserve">ональной деятельности в области </w:t>
      </w:r>
      <w:r w:rsidRPr="008C35DE">
        <w:rPr>
          <w:rFonts w:ascii="Arial" w:hAnsi="Arial" w:cs="Arial"/>
          <w:sz w:val="23"/>
          <w:szCs w:val="23"/>
        </w:rPr>
        <w:t>государственного и муниципального управления.</w:t>
      </w:r>
    </w:p>
    <w:p w:rsidR="00B6207A" w:rsidRPr="00C16291" w:rsidRDefault="00B6207A" w:rsidP="008C35DE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Объем часов:</w:t>
      </w:r>
      <w:r w:rsidR="008C35DE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 </w:t>
      </w:r>
      <w:r w:rsidR="008C35DE" w:rsidRPr="008C35DE">
        <w:rPr>
          <w:rFonts w:ascii="Arial" w:hAnsi="Arial" w:cs="Arial"/>
          <w:color w:val="212529"/>
          <w:sz w:val="21"/>
          <w:szCs w:val="21"/>
          <w:shd w:val="clear" w:color="auto" w:fill="FFFFFF"/>
        </w:rPr>
        <w:t>576</w:t>
      </w:r>
    </w:p>
    <w:p w:rsidR="00B6207A" w:rsidRPr="00C16291" w:rsidRDefault="00B6207A" w:rsidP="00B6207A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Документ: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диплом о профессиональной переподготовке с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присвоением квалификации </w:t>
      </w:r>
      <w:proofErr w:type="gramStart"/>
      <w:r w:rsidR="007848E3">
        <w:rPr>
          <w:rFonts w:ascii="Arial" w:hAnsi="Arial" w:cs="Arial"/>
          <w:color w:val="212529"/>
          <w:sz w:val="21"/>
          <w:szCs w:val="21"/>
          <w:shd w:val="clear" w:color="auto" w:fill="FFFFFF"/>
        </w:rPr>
        <w:t>-</w:t>
      </w:r>
      <w:r w:rsidR="008C35DE">
        <w:rPr>
          <w:rFonts w:ascii="Arial" w:hAnsi="Arial" w:cs="Arial"/>
          <w:color w:val="212529"/>
          <w:sz w:val="21"/>
          <w:szCs w:val="21"/>
          <w:shd w:val="clear" w:color="auto" w:fill="FFFFFF"/>
        </w:rPr>
        <w:t>с</w:t>
      </w:r>
      <w:proofErr w:type="gramEnd"/>
      <w:r w:rsidR="008C35DE">
        <w:rPr>
          <w:rFonts w:ascii="Arial" w:hAnsi="Arial" w:cs="Arial"/>
          <w:color w:val="212529"/>
          <w:sz w:val="21"/>
          <w:szCs w:val="21"/>
          <w:shd w:val="clear" w:color="auto" w:fill="FFFFFF"/>
        </w:rPr>
        <w:t>пециалист в сфере государственного и муниципального образования.</w:t>
      </w:r>
    </w:p>
    <w:p w:rsidR="00B6207A" w:rsidRPr="00C16291" w:rsidRDefault="00B6207A" w:rsidP="00B6207A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Сроки реализации: </w:t>
      </w:r>
      <w:r w:rsidR="004B6ECA">
        <w:rPr>
          <w:rFonts w:ascii="Arial" w:hAnsi="Arial" w:cs="Arial"/>
          <w:color w:val="212529"/>
          <w:sz w:val="21"/>
          <w:szCs w:val="21"/>
          <w:shd w:val="clear" w:color="auto" w:fill="FFFFFF"/>
        </w:rPr>
        <w:t>декабрь 2023-март 2024</w:t>
      </w:r>
    </w:p>
    <w:p w:rsidR="00B6207A" w:rsidRDefault="00B6207A" w:rsidP="00B6207A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Стоимость обучения: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2</w:t>
      </w:r>
      <w:r w:rsidR="008C35DE">
        <w:rPr>
          <w:rFonts w:ascii="Arial" w:hAnsi="Arial" w:cs="Arial"/>
          <w:color w:val="212529"/>
          <w:sz w:val="21"/>
          <w:szCs w:val="21"/>
          <w:shd w:val="clear" w:color="auto" w:fill="FFFFFF"/>
        </w:rPr>
        <w:t>0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 000 рублей</w:t>
      </w:r>
    </w:p>
    <w:p w:rsidR="008C35DE" w:rsidRDefault="008C35DE" w:rsidP="00B6207A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B6207A" w:rsidRDefault="008C35DE" w:rsidP="00B6207A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8C35DE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Основы спортивной тренировки (в избранном виде спорта)</w:t>
      </w:r>
    </w:p>
    <w:p w:rsidR="008C35DE" w:rsidRDefault="008C35DE" w:rsidP="00B6207A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8C35DE" w:rsidRDefault="008C35DE" w:rsidP="008C35DE">
      <w:pPr>
        <w:rPr>
          <w:rFonts w:ascii="Arial" w:hAnsi="Arial" w:cs="Arial"/>
          <w:sz w:val="21"/>
          <w:szCs w:val="21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Категория слушателей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:</w:t>
      </w:r>
      <w:r w:rsidRPr="00C16291">
        <w:rPr>
          <w:rFonts w:ascii="Arial" w:hAnsi="Arial" w:cs="Arial"/>
        </w:rPr>
        <w:t xml:space="preserve"> </w:t>
      </w:r>
      <w:r w:rsidR="00502BAF">
        <w:rPr>
          <w:rFonts w:ascii="Arial" w:hAnsi="Arial" w:cs="Arial"/>
          <w:sz w:val="21"/>
          <w:szCs w:val="21"/>
        </w:rPr>
        <w:t>лица, имеющие/получающие высшее</w:t>
      </w:r>
      <w:r w:rsidR="007848E3">
        <w:rPr>
          <w:rFonts w:ascii="Arial" w:hAnsi="Arial" w:cs="Arial"/>
          <w:sz w:val="21"/>
          <w:szCs w:val="21"/>
        </w:rPr>
        <w:t xml:space="preserve"> </w:t>
      </w:r>
      <w:r w:rsidR="00502BAF">
        <w:rPr>
          <w:rFonts w:ascii="Arial" w:hAnsi="Arial" w:cs="Arial"/>
          <w:sz w:val="21"/>
          <w:szCs w:val="21"/>
        </w:rPr>
        <w:t>или среднее профессиональное образование</w:t>
      </w:r>
      <w:r w:rsidR="007848E3">
        <w:rPr>
          <w:rFonts w:ascii="Arial" w:hAnsi="Arial" w:cs="Arial"/>
          <w:sz w:val="21"/>
          <w:szCs w:val="21"/>
        </w:rPr>
        <w:t>.</w:t>
      </w:r>
    </w:p>
    <w:p w:rsidR="008C35DE" w:rsidRPr="008C35DE" w:rsidRDefault="008C35DE" w:rsidP="008C35DE">
      <w:pPr>
        <w:rPr>
          <w:rFonts w:ascii="Arial" w:hAnsi="Arial" w:cs="Arial"/>
          <w:sz w:val="23"/>
          <w:szCs w:val="23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Цель реализации программы: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C16291">
        <w:rPr>
          <w:rFonts w:ascii="Arial" w:hAnsi="Arial" w:cs="Arial"/>
        </w:rPr>
        <w:t xml:space="preserve"> </w:t>
      </w:r>
      <w:r w:rsidRPr="008C35DE">
        <w:rPr>
          <w:rFonts w:ascii="Arial" w:hAnsi="Arial" w:cs="Arial"/>
          <w:sz w:val="23"/>
          <w:szCs w:val="23"/>
        </w:rPr>
        <w:t>формирование у слушателей профессиональных</w:t>
      </w:r>
    </w:p>
    <w:p w:rsidR="008C35DE" w:rsidRDefault="008C35DE" w:rsidP="008C35DE">
      <w:pPr>
        <w:rPr>
          <w:rFonts w:ascii="Arial" w:hAnsi="Arial" w:cs="Arial"/>
          <w:sz w:val="23"/>
          <w:szCs w:val="23"/>
        </w:rPr>
      </w:pPr>
      <w:r w:rsidRPr="008C35DE">
        <w:rPr>
          <w:rFonts w:ascii="Arial" w:hAnsi="Arial" w:cs="Arial"/>
          <w:sz w:val="23"/>
          <w:szCs w:val="23"/>
        </w:rPr>
        <w:t>компетенций, необходимых для профессиональной дея</w:t>
      </w:r>
      <w:r>
        <w:rPr>
          <w:rFonts w:ascii="Arial" w:hAnsi="Arial" w:cs="Arial"/>
          <w:sz w:val="23"/>
          <w:szCs w:val="23"/>
        </w:rPr>
        <w:t>тельности в подготовке спортсме</w:t>
      </w:r>
      <w:r w:rsidRPr="008C35DE">
        <w:rPr>
          <w:rFonts w:ascii="Arial" w:hAnsi="Arial" w:cs="Arial"/>
          <w:sz w:val="23"/>
          <w:szCs w:val="23"/>
        </w:rPr>
        <w:t>нов в сфере «Физическая культура и спорт» и присвоения квалификации «Тренер-преподаватель».</w:t>
      </w:r>
    </w:p>
    <w:p w:rsidR="008C35DE" w:rsidRPr="00C16291" w:rsidRDefault="008C35DE" w:rsidP="008C35DE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Объем часов:</w:t>
      </w:r>
      <w: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 </w:t>
      </w:r>
      <w:r w:rsidRPr="008C35DE">
        <w:rPr>
          <w:rFonts w:ascii="Arial" w:hAnsi="Arial" w:cs="Arial"/>
          <w:color w:val="212529"/>
          <w:sz w:val="21"/>
          <w:szCs w:val="21"/>
          <w:shd w:val="clear" w:color="auto" w:fill="FFFFFF"/>
        </w:rPr>
        <w:t>576</w:t>
      </w:r>
    </w:p>
    <w:p w:rsidR="008C35DE" w:rsidRPr="00C16291" w:rsidRDefault="008C35DE" w:rsidP="008C35DE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Документ: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диплом о профессиональной переподготовке с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присвоением квалификации </w:t>
      </w:r>
      <w:proofErr w:type="gramStart"/>
      <w:r w:rsidR="007848E3">
        <w:rPr>
          <w:rFonts w:ascii="Arial" w:hAnsi="Arial" w:cs="Arial"/>
          <w:color w:val="212529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т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ренер-преподаватель.</w:t>
      </w:r>
    </w:p>
    <w:p w:rsidR="008C35DE" w:rsidRPr="00C16291" w:rsidRDefault="008C35DE" w:rsidP="008C35DE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Сроки реализации: </w:t>
      </w:r>
      <w:r w:rsidR="00124FB9">
        <w:rPr>
          <w:rFonts w:ascii="Arial" w:hAnsi="Arial" w:cs="Arial"/>
          <w:color w:val="212529"/>
          <w:sz w:val="21"/>
          <w:szCs w:val="21"/>
          <w:shd w:val="clear" w:color="auto" w:fill="FFFFFF"/>
        </w:rPr>
        <w:t>6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месяцев</w:t>
      </w:r>
    </w:p>
    <w:p w:rsidR="008C35DE" w:rsidRDefault="008C35DE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Стоимость обучения: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20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 000 рублей</w:t>
      </w:r>
    </w:p>
    <w:p w:rsidR="00502BAF" w:rsidRDefault="00502BAF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A3161A" w:rsidRDefault="00A3161A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A3161A" w:rsidRDefault="00A3161A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1722B" w:rsidRDefault="0071722B" w:rsidP="008C35DE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8C35DE" w:rsidRDefault="00502BAF" w:rsidP="00B6207A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502BAF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lastRenderedPageBreak/>
        <w:t>Педагогика профессионального образования</w:t>
      </w:r>
    </w:p>
    <w:p w:rsidR="00502BAF" w:rsidRDefault="00502BAF" w:rsidP="00B6207A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</w:p>
    <w:p w:rsidR="00502BAF" w:rsidRDefault="00502BAF" w:rsidP="00502BAF">
      <w:pPr>
        <w:rPr>
          <w:rFonts w:ascii="Arial" w:hAnsi="Arial" w:cs="Arial"/>
          <w:sz w:val="21"/>
          <w:szCs w:val="21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Категория слушателей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:</w:t>
      </w:r>
      <w:r w:rsidRPr="00C16291"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лица, имеющие/получающие высшее или среднее профессиональное образование</w:t>
      </w:r>
      <w:r w:rsidR="007848E3">
        <w:rPr>
          <w:rFonts w:ascii="Arial" w:hAnsi="Arial" w:cs="Arial"/>
          <w:sz w:val="21"/>
          <w:szCs w:val="21"/>
        </w:rPr>
        <w:t>.</w:t>
      </w:r>
    </w:p>
    <w:p w:rsidR="00502BAF" w:rsidRPr="00502BAF" w:rsidRDefault="00502BAF" w:rsidP="00502BAF">
      <w:pPr>
        <w:rPr>
          <w:rFonts w:ascii="Arial" w:hAnsi="Arial" w:cs="Arial"/>
          <w:sz w:val="23"/>
          <w:szCs w:val="23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Цель реализации программы: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C16291">
        <w:rPr>
          <w:rFonts w:ascii="Arial" w:hAnsi="Arial" w:cs="Arial"/>
        </w:rPr>
        <w:t xml:space="preserve"> </w:t>
      </w:r>
      <w:r w:rsidRPr="00502BAF">
        <w:rPr>
          <w:rFonts w:ascii="Arial" w:hAnsi="Arial" w:cs="Arial"/>
          <w:sz w:val="23"/>
          <w:szCs w:val="23"/>
        </w:rPr>
        <w:t>формирование у слушателей профессиональных</w:t>
      </w:r>
    </w:p>
    <w:p w:rsidR="00502BAF" w:rsidRDefault="00502BAF" w:rsidP="00502BAF">
      <w:pPr>
        <w:rPr>
          <w:rFonts w:ascii="Arial" w:hAnsi="Arial" w:cs="Arial"/>
          <w:sz w:val="23"/>
          <w:szCs w:val="23"/>
        </w:rPr>
      </w:pPr>
      <w:r w:rsidRPr="00502BAF">
        <w:rPr>
          <w:rFonts w:ascii="Arial" w:hAnsi="Arial" w:cs="Arial"/>
          <w:sz w:val="23"/>
          <w:szCs w:val="23"/>
        </w:rPr>
        <w:t>компетенций, необходимых для</w:t>
      </w:r>
      <w:r>
        <w:rPr>
          <w:rFonts w:ascii="Arial" w:hAnsi="Arial" w:cs="Arial"/>
          <w:sz w:val="23"/>
          <w:szCs w:val="23"/>
        </w:rPr>
        <w:t xml:space="preserve"> осуществления профессиональной </w:t>
      </w:r>
      <w:r w:rsidRPr="00502BAF">
        <w:rPr>
          <w:rFonts w:ascii="Arial" w:hAnsi="Arial" w:cs="Arial"/>
          <w:sz w:val="23"/>
          <w:szCs w:val="23"/>
        </w:rPr>
        <w:t>педагогической деятельности в организациях высшего образования.</w:t>
      </w:r>
    </w:p>
    <w:p w:rsidR="00502BAF" w:rsidRPr="00C16291" w:rsidRDefault="00502BAF" w:rsidP="00502BAF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Объем часов:</w:t>
      </w:r>
      <w: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 </w:t>
      </w:r>
      <w:r w:rsidRPr="008C35DE">
        <w:rPr>
          <w:rFonts w:ascii="Arial" w:hAnsi="Arial" w:cs="Arial"/>
          <w:color w:val="212529"/>
          <w:sz w:val="21"/>
          <w:szCs w:val="21"/>
          <w:shd w:val="clear" w:color="auto" w:fill="FFFFFF"/>
        </w:rPr>
        <w:t>576</w:t>
      </w:r>
    </w:p>
    <w:p w:rsidR="00502BAF" w:rsidRPr="00C16291" w:rsidRDefault="00502BAF" w:rsidP="00502BAF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Документ: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диплом о профессиональной переподготовке с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присвоением квалификации </w:t>
      </w:r>
      <w:proofErr w:type="gramStart"/>
      <w:r w:rsidR="007848E3">
        <w:rPr>
          <w:rFonts w:ascii="Arial" w:hAnsi="Arial" w:cs="Arial"/>
          <w:color w:val="212529"/>
          <w:sz w:val="21"/>
          <w:szCs w:val="21"/>
          <w:shd w:val="clear" w:color="auto" w:fill="FFFFFF"/>
        </w:rPr>
        <w:t>-п</w:t>
      </w:r>
      <w:proofErr w:type="gramEnd"/>
      <w:r w:rsidR="007848E3">
        <w:rPr>
          <w:rFonts w:ascii="Arial" w:hAnsi="Arial" w:cs="Arial"/>
          <w:color w:val="212529"/>
          <w:sz w:val="21"/>
          <w:szCs w:val="21"/>
          <w:shd w:val="clear" w:color="auto" w:fill="FFFFFF"/>
        </w:rPr>
        <w:t>реподаватель высшей школы.</w:t>
      </w:r>
    </w:p>
    <w:p w:rsidR="00502BAF" w:rsidRPr="00C16291" w:rsidRDefault="00502BAF" w:rsidP="00502BAF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Сроки реализации: </w:t>
      </w:r>
      <w:r w:rsidR="002D5824">
        <w:rPr>
          <w:rFonts w:ascii="Arial" w:hAnsi="Arial" w:cs="Arial"/>
          <w:color w:val="212529"/>
          <w:sz w:val="21"/>
          <w:szCs w:val="21"/>
          <w:shd w:val="clear" w:color="auto" w:fill="FFFFFF"/>
        </w:rPr>
        <w:t>02.10.2023-05.02.2024</w:t>
      </w:r>
    </w:p>
    <w:p w:rsidR="00502BAF" w:rsidRDefault="00502BAF" w:rsidP="00502BAF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Стоимость обучения: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20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 000 рублей</w:t>
      </w:r>
    </w:p>
    <w:p w:rsidR="007848E3" w:rsidRDefault="007848E3" w:rsidP="00502BAF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502BAF" w:rsidRDefault="007848E3" w:rsidP="00B6207A">
      <w:pPr>
        <w:jc w:val="center"/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7848E3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Адаптивная физическая культура</w:t>
      </w:r>
    </w:p>
    <w:p w:rsidR="007848E3" w:rsidRDefault="007848E3" w:rsidP="00124FB9">
      <w:pPr>
        <w:rPr>
          <w:rFonts w:ascii="Arial" w:hAnsi="Arial" w:cs="Arial"/>
          <w:sz w:val="21"/>
          <w:szCs w:val="21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Категория слушателей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:</w:t>
      </w:r>
      <w:r w:rsidRPr="00C16291">
        <w:rPr>
          <w:rFonts w:ascii="Arial" w:hAnsi="Arial" w:cs="Arial"/>
        </w:rPr>
        <w:t xml:space="preserve"> </w:t>
      </w:r>
      <w:r w:rsidR="00124FB9">
        <w:rPr>
          <w:rFonts w:ascii="Arial" w:hAnsi="Arial" w:cs="Arial"/>
          <w:sz w:val="21"/>
          <w:szCs w:val="21"/>
        </w:rPr>
        <w:t xml:space="preserve">лица </w:t>
      </w:r>
      <w:r w:rsidR="00124FB9" w:rsidRPr="00124FB9">
        <w:rPr>
          <w:rFonts w:ascii="Arial" w:hAnsi="Arial" w:cs="Arial"/>
          <w:sz w:val="21"/>
          <w:szCs w:val="21"/>
        </w:rPr>
        <w:t>имеющие среднее профессиональное/высшее образование.</w:t>
      </w:r>
    </w:p>
    <w:p w:rsidR="007848E3" w:rsidRPr="007848E3" w:rsidRDefault="007848E3" w:rsidP="007848E3">
      <w:pPr>
        <w:rPr>
          <w:rFonts w:ascii="Arial" w:hAnsi="Arial" w:cs="Arial"/>
          <w:sz w:val="23"/>
          <w:szCs w:val="23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Цель реализации программы: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C16291">
        <w:rPr>
          <w:rFonts w:ascii="Arial" w:hAnsi="Arial" w:cs="Arial"/>
        </w:rPr>
        <w:t xml:space="preserve"> </w:t>
      </w:r>
      <w:r w:rsidRPr="007848E3">
        <w:rPr>
          <w:rFonts w:ascii="Arial" w:hAnsi="Arial" w:cs="Arial"/>
          <w:sz w:val="23"/>
          <w:szCs w:val="23"/>
        </w:rPr>
        <w:t>формирование у слушателя новой</w:t>
      </w:r>
    </w:p>
    <w:p w:rsidR="007848E3" w:rsidRPr="007848E3" w:rsidRDefault="007848E3" w:rsidP="007848E3">
      <w:pPr>
        <w:rPr>
          <w:rFonts w:ascii="Arial" w:hAnsi="Arial" w:cs="Arial"/>
          <w:sz w:val="23"/>
          <w:szCs w:val="23"/>
        </w:rPr>
      </w:pPr>
      <w:r w:rsidRPr="007848E3">
        <w:rPr>
          <w:rFonts w:ascii="Arial" w:hAnsi="Arial" w:cs="Arial"/>
          <w:sz w:val="23"/>
          <w:szCs w:val="23"/>
        </w:rPr>
        <w:t>квалификации, необходимой для профессиональной деятель</w:t>
      </w:r>
      <w:r>
        <w:rPr>
          <w:rFonts w:ascii="Arial" w:hAnsi="Arial" w:cs="Arial"/>
          <w:sz w:val="23"/>
          <w:szCs w:val="23"/>
        </w:rPr>
        <w:t>ности в области организационно-</w:t>
      </w:r>
      <w:r w:rsidRPr="007848E3">
        <w:rPr>
          <w:rFonts w:ascii="Arial" w:hAnsi="Arial" w:cs="Arial"/>
          <w:sz w:val="23"/>
          <w:szCs w:val="23"/>
        </w:rPr>
        <w:t xml:space="preserve">методического обеспечения реабилитационной (восстановительной) деятельности </w:t>
      </w:r>
      <w:r>
        <w:rPr>
          <w:rFonts w:ascii="Arial" w:hAnsi="Arial" w:cs="Arial"/>
          <w:sz w:val="23"/>
          <w:szCs w:val="23"/>
        </w:rPr>
        <w:t xml:space="preserve">с </w:t>
      </w:r>
      <w:r w:rsidRPr="007848E3">
        <w:rPr>
          <w:rFonts w:ascii="Arial" w:hAnsi="Arial" w:cs="Arial"/>
          <w:sz w:val="23"/>
          <w:szCs w:val="23"/>
        </w:rPr>
        <w:t>помощью средств физической культуры, спортивной</w:t>
      </w:r>
      <w:r>
        <w:rPr>
          <w:rFonts w:ascii="Arial" w:hAnsi="Arial" w:cs="Arial"/>
          <w:sz w:val="23"/>
          <w:szCs w:val="23"/>
        </w:rPr>
        <w:t xml:space="preserve"> подготовки лиц с ограниченными </w:t>
      </w:r>
      <w:r w:rsidRPr="007848E3">
        <w:rPr>
          <w:rFonts w:ascii="Arial" w:hAnsi="Arial" w:cs="Arial"/>
          <w:sz w:val="23"/>
          <w:szCs w:val="23"/>
        </w:rPr>
        <w:t>возможностями здоровья и инвалидов, вовлеченных в деятельность в сфере адаптивной</w:t>
      </w:r>
    </w:p>
    <w:p w:rsidR="007848E3" w:rsidRDefault="007848E3" w:rsidP="007848E3">
      <w:pPr>
        <w:rPr>
          <w:rFonts w:ascii="Arial" w:hAnsi="Arial" w:cs="Arial"/>
          <w:sz w:val="23"/>
          <w:szCs w:val="23"/>
        </w:rPr>
      </w:pPr>
      <w:r w:rsidRPr="007848E3">
        <w:rPr>
          <w:rFonts w:ascii="Arial" w:hAnsi="Arial" w:cs="Arial"/>
          <w:sz w:val="23"/>
          <w:szCs w:val="23"/>
        </w:rPr>
        <w:t>физической культуры, адаптивного физического воспитания, адаптивного спорта.</w:t>
      </w:r>
    </w:p>
    <w:p w:rsidR="007848E3" w:rsidRPr="00C16291" w:rsidRDefault="007848E3" w:rsidP="007848E3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Объем часов:</w:t>
      </w:r>
      <w: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 </w:t>
      </w:r>
      <w:r w:rsidRPr="008C35DE">
        <w:rPr>
          <w:rFonts w:ascii="Arial" w:hAnsi="Arial" w:cs="Arial"/>
          <w:color w:val="212529"/>
          <w:sz w:val="21"/>
          <w:szCs w:val="21"/>
          <w:shd w:val="clear" w:color="auto" w:fill="FFFFFF"/>
        </w:rPr>
        <w:t>576</w:t>
      </w:r>
    </w:p>
    <w:p w:rsidR="007848E3" w:rsidRPr="00C16291" w:rsidRDefault="007848E3" w:rsidP="007848E3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Документ: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диплом о профессиональной переподготовке с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присвоением квалификации -</w:t>
      </w:r>
      <w:r w:rsidR="00124FB9" w:rsidRPr="00124FB9">
        <w:t xml:space="preserve"> </w:t>
      </w:r>
      <w:r w:rsidR="00124FB9" w:rsidRPr="00124FB9">
        <w:rPr>
          <w:rFonts w:ascii="Arial" w:hAnsi="Arial" w:cs="Arial"/>
          <w:color w:val="212529"/>
          <w:sz w:val="21"/>
          <w:szCs w:val="21"/>
          <w:shd w:val="clear" w:color="auto" w:fill="FFFFFF"/>
        </w:rPr>
        <w:t>инструктор-методист по адаптивной физической культуре</w:t>
      </w:r>
      <w:r w:rsidR="00124FB9"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7848E3" w:rsidRPr="00C16291" w:rsidRDefault="007848E3" w:rsidP="007848E3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Сроки реализации: </w:t>
      </w:r>
      <w:r w:rsidR="00124FB9">
        <w:rPr>
          <w:rFonts w:ascii="Arial" w:hAnsi="Arial" w:cs="Arial"/>
          <w:color w:val="212529"/>
          <w:sz w:val="21"/>
          <w:szCs w:val="21"/>
          <w:shd w:val="clear" w:color="auto" w:fill="FFFFFF"/>
        </w:rPr>
        <w:t>6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месяцев</w:t>
      </w:r>
    </w:p>
    <w:p w:rsidR="007848E3" w:rsidRDefault="007848E3" w:rsidP="007848E3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Стоимость обучения: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20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 000 рублей</w:t>
      </w:r>
    </w:p>
    <w:p w:rsidR="00124FB9" w:rsidRDefault="00124FB9" w:rsidP="007848E3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7848E3" w:rsidRDefault="00124FB9" w:rsidP="00B6207A">
      <w:pPr>
        <w:jc w:val="center"/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</w:pPr>
      <w:r w:rsidRPr="00124FB9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Менеджмент организации</w:t>
      </w:r>
    </w:p>
    <w:p w:rsidR="00124FB9" w:rsidRDefault="00124FB9" w:rsidP="00B6207A">
      <w:pPr>
        <w:jc w:val="center"/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</w:pPr>
    </w:p>
    <w:p w:rsidR="00124FB9" w:rsidRDefault="00124FB9" w:rsidP="00124FB9">
      <w:pPr>
        <w:rPr>
          <w:rFonts w:ascii="Arial" w:hAnsi="Arial" w:cs="Arial"/>
          <w:sz w:val="21"/>
          <w:szCs w:val="21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Категория слушателей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:</w:t>
      </w:r>
      <w:r w:rsidRPr="00C16291"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лица, имеющие/получающие высшее или среднее профессиональное образование</w:t>
      </w:r>
      <w:r w:rsidRPr="00124FB9">
        <w:rPr>
          <w:rFonts w:ascii="Arial" w:hAnsi="Arial" w:cs="Arial"/>
          <w:sz w:val="21"/>
          <w:szCs w:val="21"/>
        </w:rPr>
        <w:t>.</w:t>
      </w:r>
    </w:p>
    <w:p w:rsidR="00124FB9" w:rsidRDefault="00124FB9" w:rsidP="00124FB9">
      <w:pPr>
        <w:rPr>
          <w:rFonts w:ascii="Arial" w:hAnsi="Arial" w:cs="Arial"/>
          <w:sz w:val="23"/>
          <w:szCs w:val="23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Цель реализации программы: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C16291">
        <w:rPr>
          <w:rFonts w:ascii="Arial" w:hAnsi="Arial" w:cs="Arial"/>
        </w:rPr>
        <w:t xml:space="preserve"> </w:t>
      </w:r>
      <w:r w:rsidRPr="00124FB9">
        <w:rPr>
          <w:rFonts w:ascii="Arial" w:hAnsi="Arial" w:cs="Arial"/>
          <w:sz w:val="23"/>
          <w:szCs w:val="23"/>
        </w:rPr>
        <w:t xml:space="preserve">формирование у слушателей профессиональных компетенций, необходимых для осуществления организационно-управленческой деятельности в образовательных организациях (дошкольные и общеобразовательные). </w:t>
      </w:r>
    </w:p>
    <w:p w:rsidR="00124FB9" w:rsidRPr="00C16291" w:rsidRDefault="00124FB9" w:rsidP="00124FB9">
      <w:pP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>Объем часов:</w:t>
      </w:r>
      <w: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 </w:t>
      </w:r>
      <w:r w:rsidRPr="008C35DE">
        <w:rPr>
          <w:rFonts w:ascii="Arial" w:hAnsi="Arial" w:cs="Arial"/>
          <w:color w:val="212529"/>
          <w:sz w:val="21"/>
          <w:szCs w:val="21"/>
          <w:shd w:val="clear" w:color="auto" w:fill="FFFFFF"/>
        </w:rPr>
        <w:t>576</w:t>
      </w:r>
    </w:p>
    <w:p w:rsidR="00124FB9" w:rsidRPr="00C16291" w:rsidRDefault="00124FB9" w:rsidP="00124FB9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Документ: 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диплом о профессиональной переподготовке с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присвоением квалификации -</w:t>
      </w:r>
      <w:r w:rsidRPr="00124FB9">
        <w:t xml:space="preserve"> </w:t>
      </w:r>
      <w:r w:rsidR="0071722B">
        <w:rPr>
          <w:rFonts w:ascii="Arial" w:hAnsi="Arial" w:cs="Arial"/>
          <w:color w:val="212529"/>
          <w:sz w:val="21"/>
          <w:szCs w:val="21"/>
          <w:shd w:val="clear" w:color="auto" w:fill="FFFFFF"/>
        </w:rPr>
        <w:t>р</w:t>
      </w:r>
      <w:r w:rsidR="0071722B" w:rsidRPr="0071722B">
        <w:rPr>
          <w:rFonts w:ascii="Arial" w:hAnsi="Arial" w:cs="Arial"/>
          <w:color w:val="212529"/>
          <w:sz w:val="21"/>
          <w:szCs w:val="21"/>
          <w:shd w:val="clear" w:color="auto" w:fill="FFFFFF"/>
        </w:rPr>
        <w:t>уководитель образовательной организации</w:t>
      </w:r>
      <w:r w:rsidR="0071722B"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124FB9" w:rsidRPr="00C16291" w:rsidRDefault="00124FB9" w:rsidP="00124FB9">
      <w:pPr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Сроки реализации: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6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месяцев</w:t>
      </w:r>
    </w:p>
    <w:p w:rsidR="00124FB9" w:rsidRDefault="00124FB9" w:rsidP="00124FB9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16291">
        <w:rPr>
          <w:rFonts w:ascii="Arial" w:hAnsi="Arial" w:cs="Arial"/>
          <w:b/>
          <w:color w:val="212529"/>
          <w:sz w:val="21"/>
          <w:szCs w:val="21"/>
          <w:u w:val="single"/>
          <w:shd w:val="clear" w:color="auto" w:fill="FFFFFF"/>
        </w:rPr>
        <w:t xml:space="preserve">Стоимость обучения: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20</w:t>
      </w:r>
      <w:r w:rsidRPr="00C16291">
        <w:rPr>
          <w:rFonts w:ascii="Arial" w:hAnsi="Arial" w:cs="Arial"/>
          <w:color w:val="212529"/>
          <w:sz w:val="21"/>
          <w:szCs w:val="21"/>
          <w:shd w:val="clear" w:color="auto" w:fill="FFFFFF"/>
        </w:rPr>
        <w:t> 000 рублей</w:t>
      </w:r>
    </w:p>
    <w:p w:rsidR="00124FB9" w:rsidRPr="00124FB9" w:rsidRDefault="00124FB9" w:rsidP="00B6207A">
      <w:pPr>
        <w:jc w:val="center"/>
        <w:rPr>
          <w:b/>
          <w:u w:val="single"/>
        </w:rPr>
      </w:pPr>
    </w:p>
    <w:sectPr w:rsidR="00124FB9" w:rsidRPr="00124FB9" w:rsidSect="00A3161A"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4C8C"/>
    <w:multiLevelType w:val="hybridMultilevel"/>
    <w:tmpl w:val="A280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E2654"/>
    <w:rsid w:val="00016926"/>
    <w:rsid w:val="000751EE"/>
    <w:rsid w:val="00124FB9"/>
    <w:rsid w:val="001458F3"/>
    <w:rsid w:val="00160196"/>
    <w:rsid w:val="001940AB"/>
    <w:rsid w:val="001F129D"/>
    <w:rsid w:val="001F666C"/>
    <w:rsid w:val="002016C2"/>
    <w:rsid w:val="00226080"/>
    <w:rsid w:val="002D5824"/>
    <w:rsid w:val="004B6ECA"/>
    <w:rsid w:val="004E30CF"/>
    <w:rsid w:val="00502BAF"/>
    <w:rsid w:val="00533B30"/>
    <w:rsid w:val="00594D2E"/>
    <w:rsid w:val="005C00CC"/>
    <w:rsid w:val="005E7040"/>
    <w:rsid w:val="0060548E"/>
    <w:rsid w:val="006C7C6F"/>
    <w:rsid w:val="006D7856"/>
    <w:rsid w:val="006F02B9"/>
    <w:rsid w:val="0071722B"/>
    <w:rsid w:val="007848E3"/>
    <w:rsid w:val="008132C5"/>
    <w:rsid w:val="008C35DE"/>
    <w:rsid w:val="00986AC4"/>
    <w:rsid w:val="009A0E92"/>
    <w:rsid w:val="00A16899"/>
    <w:rsid w:val="00A3161A"/>
    <w:rsid w:val="00A90021"/>
    <w:rsid w:val="00AF2812"/>
    <w:rsid w:val="00B35EEA"/>
    <w:rsid w:val="00B6207A"/>
    <w:rsid w:val="00B7720D"/>
    <w:rsid w:val="00C13BFE"/>
    <w:rsid w:val="00C16291"/>
    <w:rsid w:val="00CC25B4"/>
    <w:rsid w:val="00E261EA"/>
    <w:rsid w:val="00E61998"/>
    <w:rsid w:val="00ED3FE6"/>
    <w:rsid w:val="00EE6BCB"/>
    <w:rsid w:val="00F00B9C"/>
    <w:rsid w:val="00F03EED"/>
    <w:rsid w:val="00F57F59"/>
    <w:rsid w:val="00FB16FA"/>
    <w:rsid w:val="00FE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29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4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D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0A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5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al_ipk@os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unication@ospu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2023-10-10T08:02:00Z</dcterms:created>
  <dcterms:modified xsi:type="dcterms:W3CDTF">2023-10-11T05:24:00Z</dcterms:modified>
</cp:coreProperties>
</file>